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9E20" w14:textId="77777777" w:rsidR="001023B7" w:rsidRDefault="001023B7" w:rsidP="0010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 PRORAČUNA</w:t>
      </w:r>
    </w:p>
    <w:p w14:paraId="198C0672" w14:textId="19684257" w:rsidR="001023B7" w:rsidRPr="00341590" w:rsidRDefault="001023B7" w:rsidP="0010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ZRINSKI TOPOLOVAC</w:t>
      </w:r>
    </w:p>
    <w:p w14:paraId="2BE00E92" w14:textId="2A268AB6" w:rsidR="001023B7" w:rsidRDefault="001023B7" w:rsidP="0010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</w:t>
      </w:r>
      <w:r w:rsidR="0056019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I PROJEKCIJA ZA 202</w:t>
      </w:r>
      <w:r w:rsidR="0056019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I 202</w:t>
      </w:r>
      <w:r w:rsidR="0056019C">
        <w:rPr>
          <w:rFonts w:ascii="Times New Roman" w:hAnsi="Times New Roman" w:cs="Times New Roman"/>
          <w:b/>
          <w:sz w:val="24"/>
          <w:szCs w:val="24"/>
        </w:rPr>
        <w:t>6</w:t>
      </w:r>
      <w:r w:rsidRPr="00341590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D9BB1A2" w14:textId="77777777" w:rsidR="001023B7" w:rsidRDefault="001023B7" w:rsidP="001023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D6613" w14:textId="487D98ED" w:rsidR="001023B7" w:rsidRDefault="001023B7" w:rsidP="00F024AA">
      <w:pPr>
        <w:spacing w:after="0" w:line="240" w:lineRule="auto"/>
        <w:jc w:val="center"/>
        <w:rPr>
          <w:b/>
        </w:rPr>
      </w:pPr>
    </w:p>
    <w:p w14:paraId="63D0E336" w14:textId="77777777" w:rsidR="001023B7" w:rsidRPr="00E33E38" w:rsidRDefault="001023B7" w:rsidP="001023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38">
        <w:rPr>
          <w:rFonts w:ascii="Times New Roman" w:hAnsi="Times New Roman" w:cs="Times New Roman"/>
          <w:b/>
          <w:bCs/>
          <w:sz w:val="24"/>
          <w:szCs w:val="24"/>
        </w:rPr>
        <w:t>PRAVNI OSNOV</w:t>
      </w:r>
    </w:p>
    <w:p w14:paraId="5FA9733F" w14:textId="77777777" w:rsidR="001023B7" w:rsidRDefault="001023B7" w:rsidP="001023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59">
        <w:rPr>
          <w:rFonts w:ascii="Times New Roman" w:hAnsi="Times New Roman" w:cs="Times New Roman"/>
          <w:sz w:val="24"/>
          <w:szCs w:val="24"/>
        </w:rPr>
        <w:t xml:space="preserve">Odredbama članka </w:t>
      </w:r>
      <w:r>
        <w:rPr>
          <w:rFonts w:ascii="Times New Roman" w:hAnsi="Times New Roman" w:cs="Times New Roman"/>
          <w:sz w:val="24"/>
          <w:szCs w:val="24"/>
        </w:rPr>
        <w:t>42. Zakona o proračunu („Narodne novine“, broj 144/21), predstavničko tijelo donosi proračun na razini skupine ekonomske klasifikacije za iduću proračunsku godinu i projekciju na razini skupine ekonomske klasifikacije za sljedeće dvije proračunske godine do kraja tekuće godine, i to u roku koji omogućuje primjenu proračuna s 1. siječnjem godine za koju se donosi proračun. Izmjene i dopune proračuna provode se po postupku za donošenje proračuna i projekcija.</w:t>
      </w:r>
    </w:p>
    <w:p w14:paraId="7FE56A17" w14:textId="5ED9F500" w:rsidR="001C4777" w:rsidRPr="001023B7" w:rsidRDefault="008E5B46" w:rsidP="00E02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860">
        <w:rPr>
          <w:rFonts w:ascii="Times New Roman" w:hAnsi="Times New Roman" w:cs="Times New Roman"/>
          <w:sz w:val="24"/>
          <w:szCs w:val="24"/>
        </w:rPr>
        <w:t>Proračun Općine Zrinski Topolovac za 2024. godinu donosi se na temelju Zakona o proračunu, Smjernica i uputa Ministarstva financija za izradu proračuna jedinica lokalne i područne (regionalne) samouprave te pregleda prihoda i rashoda temeljenih na izvršenju Proračuna za 2023. godinu. Proračunom</w:t>
      </w:r>
      <w:r w:rsidR="00856C77" w:rsidRPr="001023B7">
        <w:rPr>
          <w:rFonts w:ascii="Times New Roman" w:hAnsi="Times New Roman" w:cs="Times New Roman"/>
          <w:sz w:val="24"/>
          <w:szCs w:val="24"/>
        </w:rPr>
        <w:t xml:space="preserve"> se omogućava financiranje poslova, funkcija i programa općinskih t</w:t>
      </w:r>
      <w:r w:rsidR="00F51D1C" w:rsidRPr="001023B7">
        <w:rPr>
          <w:rFonts w:ascii="Times New Roman" w:hAnsi="Times New Roman" w:cs="Times New Roman"/>
          <w:sz w:val="24"/>
          <w:szCs w:val="24"/>
        </w:rPr>
        <w:t>ijela</w:t>
      </w:r>
      <w:r w:rsidR="00856C77" w:rsidRPr="001023B7">
        <w:rPr>
          <w:rFonts w:ascii="Times New Roman" w:hAnsi="Times New Roman" w:cs="Times New Roman"/>
          <w:sz w:val="24"/>
          <w:szCs w:val="24"/>
        </w:rPr>
        <w:t xml:space="preserve"> u cilju ostvarivanja javnih potreba i prava građana koje se temeljem posebnih zakona i drugih propisa financiraju iz javnih prihoda, odnosno iz proračuna</w:t>
      </w:r>
      <w:r w:rsidR="00355ED1" w:rsidRPr="001023B7">
        <w:rPr>
          <w:rFonts w:ascii="Times New Roman" w:hAnsi="Times New Roman" w:cs="Times New Roman"/>
          <w:sz w:val="24"/>
          <w:szCs w:val="24"/>
        </w:rPr>
        <w:t xml:space="preserve"> Općine</w:t>
      </w:r>
      <w:r w:rsidR="00856C77" w:rsidRPr="001023B7">
        <w:rPr>
          <w:rFonts w:ascii="Times New Roman" w:hAnsi="Times New Roman" w:cs="Times New Roman"/>
          <w:sz w:val="24"/>
          <w:szCs w:val="24"/>
        </w:rPr>
        <w:t xml:space="preserve">. Pri sastavljanju prijedloga proračuna obvezno je pridržavanje zakonom propisane metodologije koja propisuje sadržaj proračuna, programsko planiranje i proračunske klasifikacije. Zakon o proračunu propisuje trogodišnji proračunski okvir što znači da se </w:t>
      </w:r>
      <w:r w:rsidR="006713FD" w:rsidRPr="001023B7">
        <w:rPr>
          <w:rFonts w:ascii="Times New Roman" w:hAnsi="Times New Roman" w:cs="Times New Roman"/>
          <w:sz w:val="24"/>
          <w:szCs w:val="24"/>
        </w:rPr>
        <w:t>proračun planira za 202</w:t>
      </w:r>
      <w:r w:rsidR="0056019C">
        <w:rPr>
          <w:rFonts w:ascii="Times New Roman" w:hAnsi="Times New Roman" w:cs="Times New Roman"/>
          <w:sz w:val="24"/>
          <w:szCs w:val="24"/>
        </w:rPr>
        <w:t>4</w:t>
      </w:r>
      <w:r w:rsidR="000B7907" w:rsidRPr="001023B7">
        <w:rPr>
          <w:rFonts w:ascii="Times New Roman" w:hAnsi="Times New Roman" w:cs="Times New Roman"/>
          <w:sz w:val="24"/>
          <w:szCs w:val="24"/>
        </w:rPr>
        <w:t xml:space="preserve">. godinu i projekcije </w:t>
      </w:r>
      <w:r w:rsidR="006713FD" w:rsidRPr="001023B7">
        <w:rPr>
          <w:rFonts w:ascii="Times New Roman" w:hAnsi="Times New Roman" w:cs="Times New Roman"/>
          <w:sz w:val="24"/>
          <w:szCs w:val="24"/>
        </w:rPr>
        <w:t>za 202</w:t>
      </w:r>
      <w:r w:rsidR="0056019C">
        <w:rPr>
          <w:rFonts w:ascii="Times New Roman" w:hAnsi="Times New Roman" w:cs="Times New Roman"/>
          <w:sz w:val="24"/>
          <w:szCs w:val="24"/>
        </w:rPr>
        <w:t>5</w:t>
      </w:r>
      <w:r w:rsidR="006713FD" w:rsidRPr="001023B7">
        <w:rPr>
          <w:rFonts w:ascii="Times New Roman" w:hAnsi="Times New Roman" w:cs="Times New Roman"/>
          <w:sz w:val="24"/>
          <w:szCs w:val="24"/>
        </w:rPr>
        <w:t>. i 202</w:t>
      </w:r>
      <w:r w:rsidR="0056019C">
        <w:rPr>
          <w:rFonts w:ascii="Times New Roman" w:hAnsi="Times New Roman" w:cs="Times New Roman"/>
          <w:sz w:val="24"/>
          <w:szCs w:val="24"/>
        </w:rPr>
        <w:t>6</w:t>
      </w:r>
      <w:r w:rsidR="000B7907" w:rsidRPr="001023B7">
        <w:rPr>
          <w:rFonts w:ascii="Times New Roman" w:hAnsi="Times New Roman" w:cs="Times New Roman"/>
          <w:sz w:val="24"/>
          <w:szCs w:val="24"/>
        </w:rPr>
        <w:t xml:space="preserve">. </w:t>
      </w:r>
      <w:r w:rsidR="000C5E9C" w:rsidRPr="001023B7">
        <w:rPr>
          <w:rFonts w:ascii="Times New Roman" w:hAnsi="Times New Roman" w:cs="Times New Roman"/>
          <w:sz w:val="24"/>
          <w:szCs w:val="24"/>
        </w:rPr>
        <w:t>godinu. Proračun se također po Z</w:t>
      </w:r>
      <w:r w:rsidR="000B7907" w:rsidRPr="001023B7">
        <w:rPr>
          <w:rFonts w:ascii="Times New Roman" w:hAnsi="Times New Roman" w:cs="Times New Roman"/>
          <w:sz w:val="24"/>
          <w:szCs w:val="24"/>
        </w:rPr>
        <w:t>akonu radi na manje detaljnoj razini ekonomske klasifikacije, odnosno skupine (</w:t>
      </w:r>
      <w:r w:rsidR="00782D2E" w:rsidRPr="001023B7">
        <w:rPr>
          <w:rFonts w:ascii="Times New Roman" w:hAnsi="Times New Roman" w:cs="Times New Roman"/>
          <w:sz w:val="24"/>
          <w:szCs w:val="24"/>
        </w:rPr>
        <w:t>druga</w:t>
      </w:r>
      <w:r w:rsidR="000B7907" w:rsidRPr="001023B7">
        <w:rPr>
          <w:rFonts w:ascii="Times New Roman" w:hAnsi="Times New Roman" w:cs="Times New Roman"/>
          <w:sz w:val="24"/>
          <w:szCs w:val="24"/>
        </w:rPr>
        <w:t xml:space="preserve"> razina proračunskog plana)</w:t>
      </w:r>
      <w:r w:rsidR="00782D2E" w:rsidRPr="001023B7">
        <w:rPr>
          <w:rFonts w:ascii="Times New Roman" w:hAnsi="Times New Roman" w:cs="Times New Roman"/>
          <w:sz w:val="24"/>
          <w:szCs w:val="24"/>
        </w:rPr>
        <w:t xml:space="preserve">. </w:t>
      </w:r>
      <w:r w:rsidR="00AB6D4D" w:rsidRPr="001023B7">
        <w:rPr>
          <w:rFonts w:ascii="Times New Roman" w:hAnsi="Times New Roman" w:cs="Times New Roman"/>
          <w:sz w:val="24"/>
          <w:szCs w:val="24"/>
        </w:rPr>
        <w:t>Polazišna osnova</w:t>
      </w:r>
      <w:r w:rsidR="001C4777" w:rsidRPr="001023B7">
        <w:rPr>
          <w:rFonts w:ascii="Times New Roman" w:hAnsi="Times New Roman" w:cs="Times New Roman"/>
          <w:sz w:val="24"/>
          <w:szCs w:val="24"/>
        </w:rPr>
        <w:t xml:space="preserve"> za izradu prijedloga proračuna za naredno razdoblje je racionalna potrošnja i štednja, osiguranje iste ili veće razine stečenih prava za socijalno ugrožene kategorije i usklađivanje realizacije investicijskih projekata sa proračunskim  mogućnostima. Prioriteti financiranja javnih rashoda i izdataka prema kojima je izrađen Proračun Općine </w:t>
      </w:r>
      <w:r w:rsidR="001023B7">
        <w:rPr>
          <w:rFonts w:ascii="Times New Roman" w:hAnsi="Times New Roman" w:cs="Times New Roman"/>
          <w:sz w:val="24"/>
          <w:szCs w:val="24"/>
        </w:rPr>
        <w:t>Zrinski Topolovac</w:t>
      </w:r>
      <w:r w:rsidR="001C4777" w:rsidRPr="001023B7">
        <w:rPr>
          <w:rFonts w:ascii="Times New Roman" w:hAnsi="Times New Roman" w:cs="Times New Roman"/>
          <w:sz w:val="24"/>
          <w:szCs w:val="24"/>
        </w:rPr>
        <w:t xml:space="preserve"> su da se i u vrijeme otežanih uvjeta financiranja osigura postizanje trajnog cilja, a to je po</w:t>
      </w:r>
      <w:r w:rsidR="00656180" w:rsidRPr="001023B7">
        <w:rPr>
          <w:rFonts w:ascii="Times New Roman" w:hAnsi="Times New Roman" w:cs="Times New Roman"/>
          <w:sz w:val="24"/>
          <w:szCs w:val="24"/>
        </w:rPr>
        <w:t>boljšanje kvalitete življenja te</w:t>
      </w:r>
      <w:r w:rsidR="001C4777" w:rsidRPr="001023B7">
        <w:rPr>
          <w:rFonts w:ascii="Times New Roman" w:hAnsi="Times New Roman" w:cs="Times New Roman"/>
          <w:sz w:val="24"/>
          <w:szCs w:val="24"/>
        </w:rPr>
        <w:t xml:space="preserve"> kvalitetniji i ravnomjerniji razvoj Općine.</w:t>
      </w:r>
    </w:p>
    <w:p w14:paraId="1F24045F" w14:textId="76B07152" w:rsidR="00F024AA" w:rsidRPr="001023B7" w:rsidRDefault="00E02EA4" w:rsidP="00F024AA">
      <w:pPr>
        <w:jc w:val="both"/>
        <w:rPr>
          <w:rFonts w:ascii="Times New Roman" w:hAnsi="Times New Roman" w:cs="Times New Roman"/>
          <w:sz w:val="24"/>
          <w:szCs w:val="24"/>
        </w:rPr>
      </w:pPr>
      <w:r w:rsidRPr="001023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24AA" w:rsidRPr="001023B7">
        <w:rPr>
          <w:rFonts w:ascii="Times New Roman" w:hAnsi="Times New Roman" w:cs="Times New Roman"/>
          <w:sz w:val="24"/>
          <w:szCs w:val="24"/>
        </w:rPr>
        <w:t>Proračun se sastoji od op</w:t>
      </w:r>
      <w:r w:rsidR="00F51D1C" w:rsidRPr="001023B7">
        <w:rPr>
          <w:rFonts w:ascii="Times New Roman" w:hAnsi="Times New Roman" w:cs="Times New Roman"/>
          <w:sz w:val="24"/>
          <w:szCs w:val="24"/>
        </w:rPr>
        <w:t>ćeg i posebnog dijela pr</w:t>
      </w:r>
      <w:r w:rsidR="00085F81" w:rsidRPr="001023B7">
        <w:rPr>
          <w:rFonts w:ascii="Times New Roman" w:hAnsi="Times New Roman" w:cs="Times New Roman"/>
          <w:sz w:val="24"/>
          <w:szCs w:val="24"/>
        </w:rPr>
        <w:t>oračuna</w:t>
      </w:r>
      <w:r w:rsidR="00F51D1C" w:rsidRPr="001023B7">
        <w:rPr>
          <w:rFonts w:ascii="Times New Roman" w:hAnsi="Times New Roman" w:cs="Times New Roman"/>
          <w:sz w:val="24"/>
          <w:szCs w:val="24"/>
        </w:rPr>
        <w:t>.</w:t>
      </w:r>
      <w:r w:rsidR="00F024AA" w:rsidRPr="001023B7">
        <w:rPr>
          <w:rFonts w:ascii="Times New Roman" w:hAnsi="Times New Roman" w:cs="Times New Roman"/>
          <w:sz w:val="24"/>
          <w:szCs w:val="24"/>
        </w:rPr>
        <w:t xml:space="preserve"> Opći dio proračuna čini račun prihoda i rashoda</w:t>
      </w:r>
      <w:r w:rsidR="00EE51C3" w:rsidRPr="001023B7">
        <w:rPr>
          <w:rFonts w:ascii="Times New Roman" w:hAnsi="Times New Roman" w:cs="Times New Roman"/>
          <w:sz w:val="24"/>
          <w:szCs w:val="24"/>
        </w:rPr>
        <w:t>, prihodi i rashodi po izvorima financiranja i rashodi po funkcijskoj klasifikaciji</w:t>
      </w:r>
      <w:r w:rsidR="00F024AA" w:rsidRPr="001023B7">
        <w:rPr>
          <w:rFonts w:ascii="Times New Roman" w:hAnsi="Times New Roman" w:cs="Times New Roman"/>
          <w:sz w:val="24"/>
          <w:szCs w:val="24"/>
        </w:rPr>
        <w:t>. Posebni dio proračuna sastoji se od plana rashoda i izdataka koji su iskazani po vrstama, raspoređeni u programe koji se sastoje od aktivnosti i projekata.</w:t>
      </w:r>
      <w:r w:rsidR="00F51D1C" w:rsidRPr="001023B7">
        <w:rPr>
          <w:rFonts w:ascii="Times New Roman" w:hAnsi="Times New Roman" w:cs="Times New Roman"/>
          <w:sz w:val="24"/>
          <w:szCs w:val="24"/>
        </w:rPr>
        <w:t xml:space="preserve"> </w:t>
      </w:r>
      <w:r w:rsidR="00F024AA" w:rsidRPr="001023B7">
        <w:rPr>
          <w:rFonts w:ascii="Times New Roman" w:hAnsi="Times New Roman" w:cs="Times New Roman"/>
          <w:sz w:val="24"/>
          <w:szCs w:val="24"/>
        </w:rPr>
        <w:t xml:space="preserve"> </w:t>
      </w:r>
      <w:r w:rsidR="00F51D1C" w:rsidRPr="001023B7">
        <w:rPr>
          <w:rFonts w:ascii="Times New Roman" w:hAnsi="Times New Roman" w:cs="Times New Roman"/>
          <w:sz w:val="24"/>
          <w:szCs w:val="24"/>
        </w:rPr>
        <w:t>Rasho</w:t>
      </w:r>
      <w:r w:rsidR="00AB6D4D" w:rsidRPr="001023B7">
        <w:rPr>
          <w:rFonts w:ascii="Times New Roman" w:hAnsi="Times New Roman" w:cs="Times New Roman"/>
          <w:sz w:val="24"/>
          <w:szCs w:val="24"/>
        </w:rPr>
        <w:t>di su iskazani prema ekonomskoj i funkcijskoj klasifikaciji te</w:t>
      </w:r>
      <w:r w:rsidR="00F51D1C" w:rsidRPr="001023B7">
        <w:rPr>
          <w:rFonts w:ascii="Times New Roman" w:hAnsi="Times New Roman" w:cs="Times New Roman"/>
          <w:sz w:val="24"/>
          <w:szCs w:val="24"/>
        </w:rPr>
        <w:t xml:space="preserve"> izvorima financiranja. </w:t>
      </w:r>
      <w:r w:rsidR="00F024AA" w:rsidRPr="001023B7">
        <w:rPr>
          <w:rFonts w:ascii="Times New Roman" w:hAnsi="Times New Roman" w:cs="Times New Roman"/>
          <w:sz w:val="24"/>
          <w:szCs w:val="24"/>
        </w:rPr>
        <w:t xml:space="preserve">Proračun mora biti uravnotežen što znači da ukupni prihodi i primici moraju pokrivati ukupne rashode i izdatke. </w:t>
      </w:r>
      <w:r w:rsidR="006713FD" w:rsidRPr="001023B7">
        <w:rPr>
          <w:rFonts w:ascii="Times New Roman" w:hAnsi="Times New Roman" w:cs="Times New Roman"/>
          <w:sz w:val="24"/>
          <w:szCs w:val="24"/>
        </w:rPr>
        <w:t>Proračun za 202</w:t>
      </w:r>
      <w:r w:rsidR="00B81FED">
        <w:rPr>
          <w:rFonts w:ascii="Times New Roman" w:hAnsi="Times New Roman" w:cs="Times New Roman"/>
          <w:sz w:val="24"/>
          <w:szCs w:val="24"/>
        </w:rPr>
        <w:t>4</w:t>
      </w:r>
      <w:r w:rsidR="00CB7F81" w:rsidRPr="001023B7">
        <w:rPr>
          <w:rFonts w:ascii="Times New Roman" w:hAnsi="Times New Roman" w:cs="Times New Roman"/>
          <w:sz w:val="24"/>
          <w:szCs w:val="24"/>
        </w:rPr>
        <w:t xml:space="preserve">. godinu </w:t>
      </w:r>
      <w:r w:rsidR="006713FD" w:rsidRPr="001023B7">
        <w:rPr>
          <w:rFonts w:ascii="Times New Roman" w:hAnsi="Times New Roman" w:cs="Times New Roman"/>
          <w:sz w:val="24"/>
          <w:szCs w:val="24"/>
        </w:rPr>
        <w:t xml:space="preserve"> </w:t>
      </w:r>
      <w:r w:rsidR="00CB7F81" w:rsidRPr="001023B7">
        <w:rPr>
          <w:rFonts w:ascii="Times New Roman" w:hAnsi="Times New Roman" w:cs="Times New Roman"/>
          <w:sz w:val="24"/>
          <w:szCs w:val="24"/>
        </w:rPr>
        <w:t xml:space="preserve">planiran je u iznosu </w:t>
      </w:r>
      <w:r w:rsidR="00EE51C3" w:rsidRPr="001023B7">
        <w:rPr>
          <w:rFonts w:ascii="Times New Roman" w:hAnsi="Times New Roman" w:cs="Times New Roman"/>
          <w:sz w:val="24"/>
          <w:szCs w:val="24"/>
        </w:rPr>
        <w:t>1.</w:t>
      </w:r>
      <w:r w:rsidR="00B81FED">
        <w:rPr>
          <w:rFonts w:ascii="Times New Roman" w:hAnsi="Times New Roman" w:cs="Times New Roman"/>
          <w:sz w:val="24"/>
          <w:szCs w:val="24"/>
        </w:rPr>
        <w:t>723.904</w:t>
      </w:r>
      <w:r w:rsidR="00B42532" w:rsidRPr="001023B7">
        <w:rPr>
          <w:rFonts w:ascii="Times New Roman" w:hAnsi="Times New Roman" w:cs="Times New Roman"/>
          <w:sz w:val="24"/>
          <w:szCs w:val="24"/>
        </w:rPr>
        <w:t xml:space="preserve">,00 EUR. </w:t>
      </w:r>
      <w:r w:rsidR="00CB7F81" w:rsidRPr="00102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CB929" w14:textId="552474E4" w:rsidR="00D00106" w:rsidRPr="0072100F" w:rsidRDefault="00D00106" w:rsidP="00F024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0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100F">
        <w:rPr>
          <w:rFonts w:ascii="Times New Roman" w:hAnsi="Times New Roman" w:cs="Times New Roman"/>
          <w:b/>
          <w:bCs/>
          <w:sz w:val="24"/>
          <w:szCs w:val="24"/>
        </w:rPr>
        <w:t>OPĆI DIO</w:t>
      </w:r>
    </w:p>
    <w:p w14:paraId="43C8687C" w14:textId="55B873D0" w:rsidR="00055628" w:rsidRPr="0072100F" w:rsidRDefault="006425C8" w:rsidP="00F02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100F">
        <w:rPr>
          <w:rFonts w:ascii="Times New Roman" w:hAnsi="Times New Roman" w:cs="Times New Roman"/>
          <w:b/>
          <w:sz w:val="24"/>
          <w:szCs w:val="24"/>
        </w:rPr>
        <w:t>PRIHODI</w:t>
      </w:r>
    </w:p>
    <w:p w14:paraId="203FD9F7" w14:textId="42446DD6" w:rsidR="00877FA4" w:rsidRPr="0072100F" w:rsidRDefault="00877FA4" w:rsidP="00F02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0F">
        <w:rPr>
          <w:rFonts w:ascii="Times New Roman" w:hAnsi="Times New Roman" w:cs="Times New Roman"/>
          <w:sz w:val="24"/>
          <w:szCs w:val="24"/>
        </w:rPr>
        <w:lastRenderedPageBreak/>
        <w:t xml:space="preserve">            Prilikom planiranja prihoda uzeta je u obzir realizacija istih u 202</w:t>
      </w:r>
      <w:r w:rsidR="00B81FED">
        <w:rPr>
          <w:rFonts w:ascii="Times New Roman" w:hAnsi="Times New Roman" w:cs="Times New Roman"/>
          <w:sz w:val="24"/>
          <w:szCs w:val="24"/>
        </w:rPr>
        <w:t>2</w:t>
      </w:r>
      <w:r w:rsidRPr="0072100F">
        <w:rPr>
          <w:rFonts w:ascii="Times New Roman" w:hAnsi="Times New Roman" w:cs="Times New Roman"/>
          <w:sz w:val="24"/>
          <w:szCs w:val="24"/>
        </w:rPr>
        <w:t>. i 20</w:t>
      </w:r>
      <w:r w:rsidR="00782D2E" w:rsidRPr="0072100F">
        <w:rPr>
          <w:rFonts w:ascii="Times New Roman" w:hAnsi="Times New Roman" w:cs="Times New Roman"/>
          <w:sz w:val="24"/>
          <w:szCs w:val="24"/>
        </w:rPr>
        <w:t>2</w:t>
      </w:r>
      <w:r w:rsidR="00B81FED">
        <w:rPr>
          <w:rFonts w:ascii="Times New Roman" w:hAnsi="Times New Roman" w:cs="Times New Roman"/>
          <w:sz w:val="24"/>
          <w:szCs w:val="24"/>
        </w:rPr>
        <w:t>3</w:t>
      </w:r>
      <w:r w:rsidR="00782D2E" w:rsidRPr="0072100F">
        <w:rPr>
          <w:rFonts w:ascii="Times New Roman" w:hAnsi="Times New Roman" w:cs="Times New Roman"/>
          <w:sz w:val="24"/>
          <w:szCs w:val="24"/>
        </w:rPr>
        <w:t>.</w:t>
      </w:r>
      <w:r w:rsidRPr="0072100F">
        <w:rPr>
          <w:rFonts w:ascii="Times New Roman" w:hAnsi="Times New Roman" w:cs="Times New Roman"/>
          <w:sz w:val="24"/>
          <w:szCs w:val="24"/>
        </w:rPr>
        <w:t xml:space="preserve"> godini, te procjena njihovog kretanja u narednom razdoblju uz uvažavanje gospodarskih i društvenih specifičnosti na lokalnoj razini. Pomoći iz državnog proračuna i institucija </w:t>
      </w:r>
      <w:r w:rsidR="00006FA4" w:rsidRPr="0072100F">
        <w:rPr>
          <w:rFonts w:ascii="Times New Roman" w:hAnsi="Times New Roman" w:cs="Times New Roman"/>
          <w:sz w:val="24"/>
          <w:szCs w:val="24"/>
        </w:rPr>
        <w:t>te</w:t>
      </w:r>
      <w:r w:rsidRPr="0072100F">
        <w:rPr>
          <w:rFonts w:ascii="Times New Roman" w:hAnsi="Times New Roman" w:cs="Times New Roman"/>
          <w:sz w:val="24"/>
          <w:szCs w:val="24"/>
        </w:rPr>
        <w:t xml:space="preserve"> tijela EU planirane su temeljem Državnog proračuna (kompenzacijske mjere), potpisanih Ugovora o sufinanciranju projekata, prijavnih obrazaca projekta, te očekivanih natječaja.</w:t>
      </w:r>
    </w:p>
    <w:p w14:paraId="7A5D2AD2" w14:textId="591F34B5" w:rsidR="00AD1333" w:rsidRPr="00446697" w:rsidRDefault="00AD1333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97">
        <w:rPr>
          <w:rFonts w:ascii="Times New Roman" w:hAnsi="Times New Roman" w:cs="Times New Roman"/>
          <w:sz w:val="24"/>
          <w:szCs w:val="24"/>
        </w:rPr>
        <w:t xml:space="preserve">             Prihodi proračuna</w:t>
      </w:r>
      <w:r w:rsidR="001D4663" w:rsidRPr="00446697">
        <w:rPr>
          <w:rFonts w:ascii="Times New Roman" w:hAnsi="Times New Roman" w:cs="Times New Roman"/>
          <w:sz w:val="24"/>
          <w:szCs w:val="24"/>
        </w:rPr>
        <w:t xml:space="preserve"> prikazani su u općem dijelu proračuna, a </w:t>
      </w:r>
      <w:r w:rsidR="000C5E9C" w:rsidRPr="00446697">
        <w:rPr>
          <w:rFonts w:ascii="Times New Roman" w:hAnsi="Times New Roman" w:cs="Times New Roman"/>
          <w:sz w:val="24"/>
          <w:szCs w:val="24"/>
        </w:rPr>
        <w:t xml:space="preserve"> </w:t>
      </w:r>
      <w:r w:rsidR="006425C8" w:rsidRPr="00446697">
        <w:rPr>
          <w:rFonts w:ascii="Times New Roman" w:hAnsi="Times New Roman" w:cs="Times New Roman"/>
          <w:sz w:val="24"/>
          <w:szCs w:val="24"/>
        </w:rPr>
        <w:t xml:space="preserve">dijele se na prihode poslovanja, prihode od prodaje nefinancijske imovine i primitke od financijske imovine i zaduživanja. </w:t>
      </w:r>
    </w:p>
    <w:p w14:paraId="6F56CA79" w14:textId="6FA279BE" w:rsidR="00BB533E" w:rsidRPr="00446697" w:rsidRDefault="00BB533E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A6E27" w14:textId="665B89B6" w:rsidR="00BB533E" w:rsidRDefault="00BB533E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97">
        <w:rPr>
          <w:rFonts w:ascii="Times New Roman" w:hAnsi="Times New Roman" w:cs="Times New Roman"/>
          <w:sz w:val="24"/>
          <w:szCs w:val="24"/>
        </w:rPr>
        <w:t>Tablica prihoda i primitaka</w:t>
      </w:r>
      <w:r w:rsidR="00E34469" w:rsidRPr="00446697">
        <w:rPr>
          <w:rFonts w:ascii="Times New Roman" w:hAnsi="Times New Roman" w:cs="Times New Roman"/>
          <w:sz w:val="24"/>
          <w:szCs w:val="24"/>
        </w:rPr>
        <w:t>:</w:t>
      </w:r>
    </w:p>
    <w:p w14:paraId="6123BC90" w14:textId="77777777" w:rsidR="0056019C" w:rsidRDefault="0056019C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58"/>
        <w:gridCol w:w="3141"/>
        <w:gridCol w:w="236"/>
        <w:gridCol w:w="2619"/>
        <w:gridCol w:w="1163"/>
        <w:gridCol w:w="1163"/>
      </w:tblGrid>
      <w:tr w:rsidR="0056019C" w14:paraId="511C91FD" w14:textId="77777777" w:rsidTr="0056019C">
        <w:trPr>
          <w:trHeight w:val="247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8EBE64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392AC265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8706748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4B37046E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8B1D08C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89A4381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19C" w14:paraId="10F588EC" w14:textId="77777777" w:rsidTr="0056019C">
        <w:trPr>
          <w:trHeight w:val="43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01986ED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7E5A2123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2B64342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053F2B73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372808A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ABA1CF4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19C" w14:paraId="30C4F36D" w14:textId="77777777" w:rsidTr="0056019C">
        <w:trPr>
          <w:trHeight w:val="466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9275C4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Konto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BCA43D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EF58F4C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D876054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D874AF6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538E0C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Izvorni plan</w:t>
            </w:r>
          </w:p>
          <w:p w14:paraId="427D0B32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2356C7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Udio </w:t>
            </w:r>
          </w:p>
        </w:tc>
      </w:tr>
      <w:tr w:rsidR="0056019C" w14:paraId="7CEFA2BB" w14:textId="77777777" w:rsidTr="0056019C"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5BFE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C603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ED3768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6737436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16E0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98B8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6019C" w14:paraId="52EBC12A" w14:textId="77777777" w:rsidTr="0056019C"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B0C4DE" w:fill="000000"/>
          </w:tcPr>
          <w:p w14:paraId="1042E29D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B0C4DE" w:fill="000000"/>
          </w:tcPr>
          <w:p w14:paraId="70FC4C1E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 PRIHODI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1A0105C0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14:paraId="34464B20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B0C4DE" w:fill="000000"/>
          </w:tcPr>
          <w:p w14:paraId="07BCE332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1.723.904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B0C4DE" w:fill="000000"/>
          </w:tcPr>
          <w:p w14:paraId="74649D19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019C" w14:paraId="5657B0CB" w14:textId="77777777" w:rsidTr="0056019C"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395E567A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73286793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701A69C3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14:paraId="40584551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1568086C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1.573.084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5317E276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91,25%</w:t>
            </w:r>
          </w:p>
        </w:tc>
      </w:tr>
      <w:tr w:rsidR="0056019C" w14:paraId="7A221D55" w14:textId="77777777" w:rsidTr="0056019C"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26331C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61</w:t>
            </w:r>
          </w:p>
        </w:tc>
        <w:tc>
          <w:tcPr>
            <w:tcW w:w="320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83B16F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003AB756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14:paraId="679800B5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600EE0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70.200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27778C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4,07%</w:t>
            </w:r>
          </w:p>
        </w:tc>
      </w:tr>
      <w:tr w:rsidR="0056019C" w14:paraId="74FA110B" w14:textId="77777777" w:rsidTr="0056019C"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CC403E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63</w:t>
            </w:r>
          </w:p>
        </w:tc>
        <w:tc>
          <w:tcPr>
            <w:tcW w:w="3202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C92F76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B6AA57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1.443.834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B196FB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83,75%</w:t>
            </w:r>
          </w:p>
        </w:tc>
      </w:tr>
      <w:tr w:rsidR="0056019C" w14:paraId="253B2C08" w14:textId="77777777" w:rsidTr="0056019C"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6CC87C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64</w:t>
            </w:r>
          </w:p>
        </w:tc>
        <w:tc>
          <w:tcPr>
            <w:tcW w:w="320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540FB1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73EAE08D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14:paraId="14B5669B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2DF2A5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35.100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C26F79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2,04%</w:t>
            </w:r>
          </w:p>
        </w:tc>
      </w:tr>
      <w:tr w:rsidR="0056019C" w14:paraId="28FB95B6" w14:textId="77777777" w:rsidTr="0056019C"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14F5C9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65</w:t>
            </w:r>
          </w:p>
        </w:tc>
        <w:tc>
          <w:tcPr>
            <w:tcW w:w="3202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2619C7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Prihodi od upravnih i administrativnih pristojbi, pristojbi po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70735B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23.950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06125E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1,39%</w:t>
            </w:r>
          </w:p>
        </w:tc>
      </w:tr>
      <w:tr w:rsidR="0056019C" w14:paraId="0FCF2C25" w14:textId="77777777" w:rsidTr="0056019C"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B40BB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66</w:t>
            </w:r>
          </w:p>
        </w:tc>
        <w:tc>
          <w:tcPr>
            <w:tcW w:w="3202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DF2911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proizvoda i robe te pruženih usluga i prihodi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847A9D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60B366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6019C" w14:paraId="7F328BE1" w14:textId="77777777" w:rsidTr="0056019C"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19DD43FC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2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5885EB65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3D8BC134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357FB43E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0,012%</w:t>
            </w:r>
          </w:p>
        </w:tc>
      </w:tr>
      <w:tr w:rsidR="0056019C" w14:paraId="04F11255" w14:textId="77777777" w:rsidTr="0056019C"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2D4361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72</w:t>
            </w:r>
          </w:p>
        </w:tc>
        <w:tc>
          <w:tcPr>
            <w:tcW w:w="3202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7EB7D4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9117E8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4F07F5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0,012%</w:t>
            </w:r>
          </w:p>
        </w:tc>
      </w:tr>
      <w:tr w:rsidR="0056019C" w14:paraId="2EF95153" w14:textId="77777777" w:rsidTr="0056019C"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2F58EF91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02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01EB595C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5B1A41DB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150.620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195D6506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8,74%</w:t>
            </w:r>
          </w:p>
        </w:tc>
      </w:tr>
      <w:tr w:rsidR="0056019C" w14:paraId="76E32349" w14:textId="77777777" w:rsidTr="0056019C"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B1B532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81</w:t>
            </w:r>
          </w:p>
        </w:tc>
        <w:tc>
          <w:tcPr>
            <w:tcW w:w="3202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81030D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Povrat pozajmice DVD Zrinski Topolovac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B6B535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150.620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52A079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8,74%</w:t>
            </w:r>
          </w:p>
        </w:tc>
      </w:tr>
      <w:tr w:rsidR="0056019C" w14:paraId="1995C085" w14:textId="77777777" w:rsidTr="0056019C">
        <w:trPr>
          <w:trHeight w:val="247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CDA5DA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26605944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94D3A9B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02CE1FEF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8ABBC36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F6039CA" w14:textId="77777777" w:rsidR="0056019C" w:rsidRDefault="0056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146F35D" w14:textId="77777777" w:rsidR="0056019C" w:rsidRPr="00446697" w:rsidRDefault="0056019C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1E806" w14:textId="73B3F964" w:rsidR="00E34469" w:rsidRPr="00446697" w:rsidRDefault="00E34469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D186A" w:rsidRPr="002369EB" w14:paraId="261678F7" w14:textId="77777777" w:rsidTr="0056019C">
        <w:tc>
          <w:tcPr>
            <w:tcW w:w="15477" w:type="dxa"/>
          </w:tcPr>
          <w:p w14:paraId="4F4F08EE" w14:textId="77777777" w:rsidR="005D186A" w:rsidRPr="002369EB" w:rsidRDefault="005D186A" w:rsidP="005D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92435EF" w14:textId="6D35EB83" w:rsidR="001A2022" w:rsidRPr="002369EB" w:rsidRDefault="001A2022" w:rsidP="006425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98EAB0" w14:textId="780C6358" w:rsidR="001A2022" w:rsidRDefault="001A2022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B">
        <w:rPr>
          <w:rFonts w:ascii="Times New Roman" w:hAnsi="Times New Roman" w:cs="Times New Roman"/>
          <w:sz w:val="24"/>
          <w:szCs w:val="24"/>
        </w:rPr>
        <w:t>Tablica prihoda po izvorima:</w:t>
      </w:r>
    </w:p>
    <w:p w14:paraId="489FFB56" w14:textId="77777777" w:rsidR="0056019C" w:rsidRDefault="0056019C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6FE2" w14:textId="77777777" w:rsidR="0056019C" w:rsidRDefault="0056019C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1420"/>
        <w:gridCol w:w="1880"/>
        <w:gridCol w:w="1880"/>
        <w:gridCol w:w="1880"/>
        <w:gridCol w:w="1120"/>
        <w:gridCol w:w="960"/>
      </w:tblGrid>
      <w:tr w:rsidR="0056019C" w:rsidRPr="0056019C" w14:paraId="758A3650" w14:textId="77777777" w:rsidTr="0056019C">
        <w:trPr>
          <w:trHeight w:val="48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0D2F46" w14:textId="77777777" w:rsidR="0056019C" w:rsidRPr="0056019C" w:rsidRDefault="0056019C" w:rsidP="0056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DB95B9" w14:textId="77777777" w:rsidR="0056019C" w:rsidRPr="0056019C" w:rsidRDefault="0056019C" w:rsidP="0056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Opis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0BDFCE" w14:textId="77777777" w:rsidR="0056019C" w:rsidRPr="0056019C" w:rsidRDefault="0056019C" w:rsidP="0056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Izvorni plan</w:t>
            </w: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B694" w14:textId="77777777" w:rsidR="0056019C" w:rsidRPr="0056019C" w:rsidRDefault="0056019C" w:rsidP="0056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209931D8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28024" w14:textId="77777777" w:rsidR="0056019C" w:rsidRPr="0056019C" w:rsidRDefault="0056019C" w:rsidP="00560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AC044" w14:textId="77777777" w:rsidR="0056019C" w:rsidRPr="0056019C" w:rsidRDefault="0056019C" w:rsidP="00560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CCB7" w14:textId="77777777" w:rsidR="0056019C" w:rsidRPr="0056019C" w:rsidRDefault="0056019C" w:rsidP="00560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646A" w14:textId="77777777" w:rsidR="0056019C" w:rsidRPr="0056019C" w:rsidRDefault="0056019C" w:rsidP="00560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6019C" w:rsidRPr="0056019C" w14:paraId="13212687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0C4DE"/>
            <w:hideMark/>
          </w:tcPr>
          <w:p w14:paraId="3019DE32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0C4DE"/>
            <w:hideMark/>
          </w:tcPr>
          <w:p w14:paraId="6B6DFCE0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PRIHODI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0C4DE"/>
            <w:hideMark/>
          </w:tcPr>
          <w:p w14:paraId="758B1FF9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1.723.904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845F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7318924B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7CEEB"/>
            <w:hideMark/>
          </w:tcPr>
          <w:p w14:paraId="79CFBFD0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   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7CEEB"/>
            <w:hideMark/>
          </w:tcPr>
          <w:p w14:paraId="31FE864D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7CEEB"/>
            <w:hideMark/>
          </w:tcPr>
          <w:p w14:paraId="0C72F5A4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5ADD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5ADF9832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1486D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11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436C4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25EDBE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8BA2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6B04A54C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7CEEB"/>
            <w:hideMark/>
          </w:tcPr>
          <w:p w14:paraId="4EDEA7E8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   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7CEEB"/>
            <w:hideMark/>
          </w:tcPr>
          <w:p w14:paraId="4EDC3EC8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7CEEB"/>
            <w:hideMark/>
          </w:tcPr>
          <w:p w14:paraId="72614DC7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186.020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C44E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3DF8EC22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640F5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31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36C3A8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FCD6E7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31B6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31F45FDA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87A61A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311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FBED71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 od najma poslovnog prostora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D0D228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14A9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35EC3755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DFA7A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312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4ECA5A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 od najma opreme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B5A2BA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714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42DF49ED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139324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313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00AF10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 od iznajmljivanja domova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8AA44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C80B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3E6CC86C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7CEEB"/>
            <w:hideMark/>
          </w:tcPr>
          <w:p w14:paraId="0B23F393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   4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7CEEB"/>
            <w:hideMark/>
          </w:tcPr>
          <w:p w14:paraId="7D440625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za posebne namjene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7CEEB"/>
            <w:hideMark/>
          </w:tcPr>
          <w:p w14:paraId="35ACBF0A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B761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6562B58F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51BC4F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431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B2242D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 od koncesija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22A764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8764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34FFE244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DC0B90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438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B45A46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Grobna naknada, grobno mjesto i </w:t>
            </w:r>
            <w:proofErr w:type="spellStart"/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koriš.mrtvačnice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F7E36E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CF0C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1DB9285E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81B8D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440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65C9B1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Vodni doprinos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73A22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F1FB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2C69D82F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E4D20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441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1C08E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Šumski doprinos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4F20F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078E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015CEE95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757D1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442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10D77A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Komunalni doprinos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7222F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4E21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4E5E7B89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396C25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443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F6B31D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Komunalna naknada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424584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949A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13FEEFE7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7CEEB"/>
            <w:hideMark/>
          </w:tcPr>
          <w:p w14:paraId="19B61B53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   5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7CEEB"/>
            <w:hideMark/>
          </w:tcPr>
          <w:p w14:paraId="7A430FD9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7CEEB"/>
            <w:hideMark/>
          </w:tcPr>
          <w:p w14:paraId="79C3E9B8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1.443.834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3BA4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1463631C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4624FE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511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060754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 EU mjesto za ispraćaj Gornji Križ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54004D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5B33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4BEF75CC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DDE9C3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512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DA758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 EU izgradnja vrtića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E9BC14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320.483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0E53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7D5868ED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86DF50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52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1CF7D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pomoći - kapitalne pomoći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F1B692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AF71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5A23B09E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BE34FF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521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3FFDD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pomoći iz državnog proračuna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BAA55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7231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13F0A9B7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B900A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523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1A606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- sredstva fiskalnog izravnanja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1B1E93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290.351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EAE8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768B4118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B8675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561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1FA17" w14:textId="77777777" w:rsidR="0056019C" w:rsidRPr="0056019C" w:rsidRDefault="0056019C" w:rsidP="0056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Europski socijalni fond projekt Zaželi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4180D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6019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8072" w14:textId="77777777" w:rsidR="0056019C" w:rsidRPr="0056019C" w:rsidRDefault="0056019C" w:rsidP="0056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6019C" w:rsidRPr="0056019C" w14:paraId="1749C9FF" w14:textId="77777777" w:rsidTr="0056019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31F3" w14:textId="77777777" w:rsidR="0056019C" w:rsidRPr="0056019C" w:rsidRDefault="0056019C" w:rsidP="0056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1769" w14:textId="77777777" w:rsidR="0056019C" w:rsidRPr="0056019C" w:rsidRDefault="0056019C" w:rsidP="0056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F2B4" w14:textId="77777777" w:rsidR="0056019C" w:rsidRPr="0056019C" w:rsidRDefault="0056019C" w:rsidP="0056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E23F" w14:textId="77777777" w:rsidR="0056019C" w:rsidRPr="0056019C" w:rsidRDefault="0056019C" w:rsidP="0056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5237" w14:textId="77777777" w:rsidR="0056019C" w:rsidRPr="0056019C" w:rsidRDefault="0056019C" w:rsidP="0056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0531" w14:textId="77777777" w:rsidR="0056019C" w:rsidRPr="0056019C" w:rsidRDefault="0056019C" w:rsidP="0056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6DD0584" w14:textId="77777777" w:rsidR="001A2022" w:rsidRPr="002369EB" w:rsidRDefault="001A2022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D1C89" w:rsidRPr="00BD1C89" w14:paraId="2C3B38AF" w14:textId="77777777" w:rsidTr="0056019C">
        <w:tc>
          <w:tcPr>
            <w:tcW w:w="15477" w:type="dxa"/>
          </w:tcPr>
          <w:p w14:paraId="20E5D579" w14:textId="77777777" w:rsidR="00BD1C89" w:rsidRPr="00BD1C89" w:rsidRDefault="00BD1C89" w:rsidP="00B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14:paraId="3949C25E" w14:textId="77777777" w:rsidR="005D186A" w:rsidRPr="001A2022" w:rsidRDefault="005D186A" w:rsidP="006425C8">
      <w:pPr>
        <w:spacing w:after="0" w:line="240" w:lineRule="auto"/>
        <w:jc w:val="both"/>
        <w:rPr>
          <w:sz w:val="14"/>
          <w:szCs w:val="14"/>
        </w:rPr>
      </w:pPr>
    </w:p>
    <w:p w14:paraId="7EF32088" w14:textId="77777777" w:rsidR="001E6933" w:rsidRDefault="006425C8" w:rsidP="006425C8">
      <w:pPr>
        <w:spacing w:after="0" w:line="240" w:lineRule="auto"/>
        <w:jc w:val="both"/>
      </w:pPr>
      <w:r>
        <w:t xml:space="preserve">       </w:t>
      </w:r>
    </w:p>
    <w:p w14:paraId="4F317602" w14:textId="07FB9A28" w:rsidR="001E6933" w:rsidRPr="006F372B" w:rsidRDefault="001E6933" w:rsidP="001E693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72B">
        <w:rPr>
          <w:rFonts w:ascii="Times New Roman" w:hAnsi="Times New Roman" w:cs="Times New Roman"/>
          <w:b/>
          <w:sz w:val="24"/>
          <w:szCs w:val="24"/>
        </w:rPr>
        <w:t>OPĆI DIO PRORAČUNA  ZA 202</w:t>
      </w:r>
      <w:r w:rsidR="00832860">
        <w:rPr>
          <w:rFonts w:ascii="Times New Roman" w:hAnsi="Times New Roman" w:cs="Times New Roman"/>
          <w:b/>
          <w:sz w:val="24"/>
          <w:szCs w:val="24"/>
        </w:rPr>
        <w:t>4</w:t>
      </w:r>
      <w:r w:rsidRPr="006F372B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7891606" w14:textId="77777777" w:rsidR="001E6933" w:rsidRPr="006F372B" w:rsidRDefault="001E6933" w:rsidP="001E6933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372B">
        <w:rPr>
          <w:rFonts w:ascii="Times New Roman" w:hAnsi="Times New Roman" w:cs="Times New Roman"/>
          <w:b/>
          <w:sz w:val="24"/>
          <w:szCs w:val="24"/>
        </w:rPr>
        <w:t>RAČUN PRIHODA I RASHODA</w:t>
      </w:r>
    </w:p>
    <w:p w14:paraId="211EC238" w14:textId="77777777" w:rsidR="001E6933" w:rsidRPr="005E68B5" w:rsidRDefault="001E6933" w:rsidP="001E6933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0D903F" w14:textId="77777777" w:rsidR="001E6933" w:rsidRPr="00681B66" w:rsidRDefault="001E6933" w:rsidP="001E6933">
      <w:pPr>
        <w:pStyle w:val="Odlomakpopisa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66">
        <w:rPr>
          <w:rFonts w:ascii="Times New Roman" w:hAnsi="Times New Roman" w:cs="Times New Roman"/>
          <w:b/>
          <w:sz w:val="24"/>
          <w:szCs w:val="24"/>
        </w:rPr>
        <w:t xml:space="preserve"> PRIHODI PRORAČUNA</w:t>
      </w:r>
    </w:p>
    <w:p w14:paraId="076399AE" w14:textId="77777777" w:rsidR="001E6933" w:rsidRPr="00873124" w:rsidRDefault="001E6933" w:rsidP="001E6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124">
        <w:rPr>
          <w:rFonts w:ascii="Times New Roman" w:hAnsi="Times New Roman" w:cs="Times New Roman"/>
          <w:sz w:val="24"/>
          <w:szCs w:val="24"/>
        </w:rPr>
        <w:t>1.1.2.</w:t>
      </w:r>
      <w:r>
        <w:rPr>
          <w:rFonts w:ascii="Times New Roman" w:hAnsi="Times New Roman" w:cs="Times New Roman"/>
          <w:sz w:val="24"/>
          <w:szCs w:val="24"/>
        </w:rPr>
        <w:t xml:space="preserve"> Prihodi (skupina 6 + skupina 7)</w:t>
      </w:r>
    </w:p>
    <w:p w14:paraId="130B650E" w14:textId="00E40962" w:rsidR="001E6933" w:rsidRDefault="001E6933" w:rsidP="001E69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>Porezni prihodi</w:t>
      </w:r>
      <w:r>
        <w:rPr>
          <w:rFonts w:ascii="Times New Roman" w:hAnsi="Times New Roman" w:cs="Times New Roman"/>
          <w:sz w:val="24"/>
          <w:szCs w:val="24"/>
        </w:rPr>
        <w:t xml:space="preserve"> planirani su u Proračunu Općine Zrinski Topolovac  s </w:t>
      </w:r>
      <w:r w:rsidR="00B81FED">
        <w:rPr>
          <w:rFonts w:ascii="Times New Roman" w:hAnsi="Times New Roman" w:cs="Times New Roman"/>
          <w:sz w:val="24"/>
          <w:szCs w:val="24"/>
        </w:rPr>
        <w:t xml:space="preserve">70.200,00 </w:t>
      </w:r>
      <w:r>
        <w:rPr>
          <w:rFonts w:ascii="Times New Roman" w:hAnsi="Times New Roman" w:cs="Times New Roman"/>
          <w:sz w:val="24"/>
          <w:szCs w:val="24"/>
        </w:rPr>
        <w:t xml:space="preserve"> € za 202</w:t>
      </w:r>
      <w:r w:rsidR="00B81F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godinu, a značajan udio predstavlja prihod od poreza i prireza na dohodak.</w:t>
      </w:r>
    </w:p>
    <w:p w14:paraId="57DB6C28" w14:textId="7CA504FF" w:rsidR="007E41C5" w:rsidRDefault="001E6933" w:rsidP="001E69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3554">
        <w:rPr>
          <w:rFonts w:ascii="Times New Roman" w:hAnsi="Times New Roman" w:cs="Times New Roman"/>
          <w:b/>
          <w:sz w:val="24"/>
          <w:szCs w:val="24"/>
        </w:rPr>
        <w:t xml:space="preserve">Prihodi od pomoći </w:t>
      </w:r>
      <w:r w:rsidR="007E41C5">
        <w:rPr>
          <w:rFonts w:ascii="Times New Roman" w:hAnsi="Times New Roman" w:cs="Times New Roman"/>
          <w:b/>
          <w:sz w:val="24"/>
          <w:szCs w:val="24"/>
        </w:rPr>
        <w:t xml:space="preserve">iz inozemstva i od </w:t>
      </w:r>
      <w:r w:rsidRPr="00F43554">
        <w:rPr>
          <w:rFonts w:ascii="Times New Roman" w:hAnsi="Times New Roman" w:cs="Times New Roman"/>
          <w:b/>
          <w:sz w:val="24"/>
          <w:szCs w:val="24"/>
        </w:rPr>
        <w:t xml:space="preserve">subjekata unutar općeg proračuna </w:t>
      </w:r>
      <w:r w:rsidR="00B81FED" w:rsidRPr="003A209F">
        <w:rPr>
          <w:rFonts w:ascii="Times New Roman" w:hAnsi="Times New Roman" w:cs="Times New Roman"/>
          <w:bCs/>
          <w:sz w:val="24"/>
          <w:szCs w:val="24"/>
        </w:rPr>
        <w:t>povećani su</w:t>
      </w:r>
      <w:r w:rsidR="00B81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FED" w:rsidRPr="003A209F">
        <w:rPr>
          <w:rFonts w:ascii="Times New Roman" w:hAnsi="Times New Roman" w:cs="Times New Roman"/>
          <w:bCs/>
          <w:sz w:val="24"/>
          <w:szCs w:val="24"/>
        </w:rPr>
        <w:t>u odnosu na prethodnu godinu, a planirani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="007E41C5">
        <w:rPr>
          <w:rFonts w:ascii="Times New Roman" w:hAnsi="Times New Roman" w:cs="Times New Roman"/>
          <w:sz w:val="24"/>
          <w:szCs w:val="24"/>
        </w:rPr>
        <w:t xml:space="preserve">u </w:t>
      </w:r>
      <w:r w:rsidR="007E41C5" w:rsidRPr="00B81FED">
        <w:rPr>
          <w:rFonts w:ascii="Times New Roman" w:hAnsi="Times New Roman" w:cs="Times New Roman"/>
          <w:sz w:val="24"/>
          <w:szCs w:val="24"/>
        </w:rPr>
        <w:t>iznosu</w:t>
      </w:r>
      <w:r w:rsidR="00B81FED">
        <w:rPr>
          <w:rFonts w:ascii="Times New Roman" w:hAnsi="Times New Roman" w:cs="Times New Roman"/>
          <w:sz w:val="24"/>
          <w:szCs w:val="24"/>
        </w:rPr>
        <w:t xml:space="preserve"> </w:t>
      </w:r>
      <w:r w:rsidR="00B81FED" w:rsidRPr="00B81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1.443.834</w:t>
      </w:r>
      <w:r w:rsidR="007E4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7E41C5">
        <w:rPr>
          <w:rFonts w:ascii="Times New Roman" w:hAnsi="Times New Roman" w:cs="Times New Roman"/>
          <w:sz w:val="24"/>
          <w:szCs w:val="24"/>
        </w:rPr>
        <w:t>, a sastoje se od kapital</w:t>
      </w:r>
      <w:r w:rsidR="00B81FED">
        <w:rPr>
          <w:rFonts w:ascii="Times New Roman" w:hAnsi="Times New Roman" w:cs="Times New Roman"/>
          <w:sz w:val="24"/>
          <w:szCs w:val="24"/>
        </w:rPr>
        <w:t xml:space="preserve">nih </w:t>
      </w:r>
      <w:r w:rsidR="007E41C5">
        <w:rPr>
          <w:rFonts w:ascii="Times New Roman" w:hAnsi="Times New Roman" w:cs="Times New Roman"/>
          <w:sz w:val="24"/>
          <w:szCs w:val="24"/>
        </w:rPr>
        <w:t>pomoći iz državnog proračuna</w:t>
      </w:r>
      <w:r w:rsidR="003A209F">
        <w:rPr>
          <w:rFonts w:ascii="Times New Roman" w:hAnsi="Times New Roman" w:cs="Times New Roman"/>
          <w:sz w:val="24"/>
          <w:szCs w:val="24"/>
        </w:rPr>
        <w:t xml:space="preserve"> u iznosu od 630.000,00 eura. Sredstva fiskalnog izravnanja  predviđena su u iznosu od 290.351,00 eura</w:t>
      </w:r>
      <w:r w:rsidR="007E41C5">
        <w:rPr>
          <w:rFonts w:ascii="Times New Roman" w:hAnsi="Times New Roman" w:cs="Times New Roman"/>
          <w:sz w:val="24"/>
          <w:szCs w:val="24"/>
        </w:rPr>
        <w:t xml:space="preserve">. Tekuće pomoći temeljem prijenosa EU sredstava planirane su za </w:t>
      </w:r>
      <w:r w:rsidR="001B3531">
        <w:rPr>
          <w:rFonts w:ascii="Times New Roman" w:hAnsi="Times New Roman" w:cs="Times New Roman"/>
          <w:sz w:val="24"/>
          <w:szCs w:val="24"/>
        </w:rPr>
        <w:t>izgradnju mjesta za ispraćaj u Gornjem Križu</w:t>
      </w:r>
      <w:r w:rsidR="003A209F">
        <w:rPr>
          <w:rFonts w:ascii="Times New Roman" w:hAnsi="Times New Roman" w:cs="Times New Roman"/>
          <w:sz w:val="24"/>
          <w:szCs w:val="24"/>
        </w:rPr>
        <w:t xml:space="preserve"> sa 20.000,00 eura</w:t>
      </w:r>
      <w:r w:rsidR="001B3531">
        <w:rPr>
          <w:rFonts w:ascii="Times New Roman" w:hAnsi="Times New Roman" w:cs="Times New Roman"/>
          <w:sz w:val="24"/>
          <w:szCs w:val="24"/>
        </w:rPr>
        <w:t>, izgradnju vrtića</w:t>
      </w:r>
      <w:r w:rsidR="003A209F">
        <w:rPr>
          <w:rFonts w:ascii="Times New Roman" w:hAnsi="Times New Roman" w:cs="Times New Roman"/>
          <w:sz w:val="24"/>
          <w:szCs w:val="24"/>
        </w:rPr>
        <w:t xml:space="preserve"> sa 320.483,00 eura, a Projekt Zaželi sa 99.000,00 eura</w:t>
      </w:r>
      <w:r w:rsidR="001B3531">
        <w:rPr>
          <w:rFonts w:ascii="Times New Roman" w:hAnsi="Times New Roman" w:cs="Times New Roman"/>
          <w:sz w:val="24"/>
          <w:szCs w:val="24"/>
        </w:rPr>
        <w:t>.</w:t>
      </w:r>
    </w:p>
    <w:p w14:paraId="5D222E65" w14:textId="2F17FCDA" w:rsidR="001E6933" w:rsidRDefault="001E6933" w:rsidP="001E69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 xml:space="preserve"> planirani su s 3</w:t>
      </w:r>
      <w:r w:rsidR="003A209F">
        <w:rPr>
          <w:rFonts w:ascii="Times New Roman" w:hAnsi="Times New Roman" w:cs="Times New Roman"/>
          <w:sz w:val="24"/>
          <w:szCs w:val="24"/>
        </w:rPr>
        <w:t>5.100,00</w:t>
      </w:r>
      <w:r>
        <w:rPr>
          <w:rFonts w:ascii="Times New Roman" w:hAnsi="Times New Roman" w:cs="Times New Roman"/>
          <w:sz w:val="24"/>
          <w:szCs w:val="24"/>
        </w:rPr>
        <w:t xml:space="preserve"> €, a čine ih najvećim dijelom prihodi od zakupa i iznajmljivanja imovine, odnosno poslovnih prostora, te stanova. </w:t>
      </w:r>
    </w:p>
    <w:p w14:paraId="035AAF63" w14:textId="495F94A0" w:rsidR="001E6933" w:rsidRPr="002A13E8" w:rsidRDefault="001E6933" w:rsidP="001E693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 xml:space="preserve">Prihodi od upravnih i administrativnih pristojbi, pristojbi po posebnim propisima  </w:t>
      </w:r>
      <w:r>
        <w:rPr>
          <w:rFonts w:ascii="Times New Roman" w:hAnsi="Times New Roman" w:cs="Times New Roman"/>
          <w:sz w:val="24"/>
          <w:szCs w:val="24"/>
        </w:rPr>
        <w:t xml:space="preserve"> planirani su  za 202</w:t>
      </w:r>
      <w:r w:rsidR="003A20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 sa </w:t>
      </w:r>
      <w:r w:rsidR="003A209F">
        <w:rPr>
          <w:rFonts w:ascii="Times New Roman" w:hAnsi="Times New Roman" w:cs="Times New Roman"/>
          <w:sz w:val="24"/>
          <w:szCs w:val="24"/>
        </w:rPr>
        <w:t>23.950,00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5D6">
        <w:rPr>
          <w:rFonts w:ascii="Times New Roman" w:hAnsi="Times New Roman" w:cs="Times New Roman"/>
          <w:sz w:val="24"/>
          <w:szCs w:val="24"/>
        </w:rPr>
        <w:t>€. U ov</w:t>
      </w:r>
      <w:r w:rsidR="00FA23FB">
        <w:rPr>
          <w:rFonts w:ascii="Times New Roman" w:hAnsi="Times New Roman" w:cs="Times New Roman"/>
          <w:sz w:val="24"/>
          <w:szCs w:val="24"/>
        </w:rPr>
        <w:t xml:space="preserve">u skupinu spadaju prihodi </w:t>
      </w:r>
      <w:proofErr w:type="spellStart"/>
      <w:r w:rsidR="00FA23F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FA23FB">
        <w:rPr>
          <w:rFonts w:ascii="Times New Roman" w:hAnsi="Times New Roman" w:cs="Times New Roman"/>
          <w:sz w:val="24"/>
          <w:szCs w:val="24"/>
        </w:rPr>
        <w:t xml:space="preserve"> naknade utvrđene općinskim odlukama, kao što je vodni doprinos 50,00 eura, šumski doprinos u iznosu 10.000,00 eura, komunalni doprinos od 500,00 eura i komunalna naknada u iznosu od 13.300,00 eura.</w:t>
      </w:r>
    </w:p>
    <w:p w14:paraId="3DFFCFBE" w14:textId="642B440D" w:rsidR="001E6933" w:rsidRDefault="001E6933" w:rsidP="001E6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E7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 xml:space="preserve"> planirani su sa </w:t>
      </w:r>
      <w:r w:rsidR="00FA23FB">
        <w:rPr>
          <w:rFonts w:ascii="Times New Roman" w:hAnsi="Times New Roman" w:cs="Times New Roman"/>
          <w:sz w:val="24"/>
          <w:szCs w:val="24"/>
        </w:rPr>
        <w:t xml:space="preserve">200,00 </w:t>
      </w:r>
      <w:r>
        <w:rPr>
          <w:rFonts w:ascii="Times New Roman" w:hAnsi="Times New Roman" w:cs="Times New Roman"/>
          <w:sz w:val="24"/>
          <w:szCs w:val="24"/>
        </w:rPr>
        <w:t>€, a plan za 202</w:t>
      </w:r>
      <w:r w:rsidR="00FA23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7F55">
        <w:rPr>
          <w:rFonts w:ascii="Times New Roman" w:hAnsi="Times New Roman" w:cs="Times New Roman"/>
          <w:sz w:val="24"/>
          <w:szCs w:val="24"/>
        </w:rPr>
        <w:t xml:space="preserve">godinu odnosi se </w:t>
      </w:r>
      <w:r w:rsidR="00163F59">
        <w:rPr>
          <w:rFonts w:ascii="Times New Roman" w:hAnsi="Times New Roman" w:cs="Times New Roman"/>
          <w:sz w:val="24"/>
          <w:szCs w:val="24"/>
        </w:rPr>
        <w:t>na</w:t>
      </w:r>
      <w:r w:rsidRPr="004A7F55">
        <w:rPr>
          <w:rFonts w:ascii="Times New Roman" w:hAnsi="Times New Roman" w:cs="Times New Roman"/>
          <w:sz w:val="24"/>
          <w:szCs w:val="24"/>
        </w:rPr>
        <w:t xml:space="preserve"> prihode od prodaje stan</w:t>
      </w:r>
      <w:r w:rsidR="00163F59">
        <w:rPr>
          <w:rFonts w:ascii="Times New Roman" w:hAnsi="Times New Roman" w:cs="Times New Roman"/>
          <w:sz w:val="24"/>
          <w:szCs w:val="24"/>
        </w:rPr>
        <w:t>a</w:t>
      </w:r>
      <w:r w:rsidRPr="004A7F55">
        <w:rPr>
          <w:rFonts w:ascii="Times New Roman" w:hAnsi="Times New Roman" w:cs="Times New Roman"/>
          <w:sz w:val="24"/>
          <w:szCs w:val="24"/>
        </w:rPr>
        <w:t xml:space="preserve"> sa stanarskim pravom</w:t>
      </w:r>
      <w:r w:rsidR="00163F59">
        <w:rPr>
          <w:rFonts w:ascii="Times New Roman" w:hAnsi="Times New Roman" w:cs="Times New Roman"/>
          <w:sz w:val="24"/>
          <w:szCs w:val="24"/>
        </w:rPr>
        <w:t>.</w:t>
      </w:r>
    </w:p>
    <w:p w14:paraId="2F50E66A" w14:textId="3F4C441C" w:rsidR="006E432A" w:rsidRPr="004A7F55" w:rsidRDefault="006E432A" w:rsidP="001E6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32A">
        <w:rPr>
          <w:rFonts w:ascii="Times New Roman" w:hAnsi="Times New Roman" w:cs="Times New Roman"/>
          <w:b/>
          <w:bCs/>
          <w:sz w:val="24"/>
          <w:szCs w:val="24"/>
        </w:rPr>
        <w:t>Prihod od povrata pozajmice</w:t>
      </w:r>
      <w:r>
        <w:rPr>
          <w:rFonts w:ascii="Times New Roman" w:hAnsi="Times New Roman" w:cs="Times New Roman"/>
          <w:sz w:val="24"/>
          <w:szCs w:val="24"/>
        </w:rPr>
        <w:t xml:space="preserve"> DVD Zrinski Topolovac planirani su u iznosu 1</w:t>
      </w:r>
      <w:r w:rsidR="00FA23FB">
        <w:rPr>
          <w:rFonts w:ascii="Times New Roman" w:hAnsi="Times New Roman" w:cs="Times New Roman"/>
          <w:sz w:val="24"/>
          <w:szCs w:val="24"/>
        </w:rPr>
        <w:t>50.620,00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19D1723C" w14:textId="77777777" w:rsidR="001E6933" w:rsidRPr="004A7F55" w:rsidRDefault="001E6933" w:rsidP="001E6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71A51" w14:textId="148570F8" w:rsidR="00541CE3" w:rsidRPr="00873A28" w:rsidRDefault="00873A28" w:rsidP="00873A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A2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RASHODI</w:t>
      </w:r>
      <w:r w:rsidRPr="00873A28">
        <w:rPr>
          <w:rFonts w:ascii="Times New Roman" w:hAnsi="Times New Roman" w:cs="Times New Roman"/>
          <w:b/>
          <w:sz w:val="24"/>
          <w:szCs w:val="24"/>
        </w:rPr>
        <w:t xml:space="preserve"> PRORAČUNA</w:t>
      </w:r>
      <w:r w:rsidR="00A743F4" w:rsidRPr="00873A2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9E976FB" w14:textId="77777777" w:rsidR="00C87E70" w:rsidRPr="00873A28" w:rsidRDefault="00C87E70" w:rsidP="00642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F0ECB" w14:textId="77777777" w:rsidR="00832860" w:rsidRDefault="00A743F4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2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A29F2" w:rsidRPr="00873A28">
        <w:rPr>
          <w:rFonts w:ascii="Times New Roman" w:hAnsi="Times New Roman" w:cs="Times New Roman"/>
          <w:sz w:val="24"/>
          <w:szCs w:val="24"/>
        </w:rPr>
        <w:t>Ukupni rashodi i izdaci Proračuna za 202</w:t>
      </w:r>
      <w:r w:rsidR="00FA23FB">
        <w:rPr>
          <w:rFonts w:ascii="Times New Roman" w:hAnsi="Times New Roman" w:cs="Times New Roman"/>
          <w:sz w:val="24"/>
          <w:szCs w:val="24"/>
        </w:rPr>
        <w:t>4</w:t>
      </w:r>
      <w:r w:rsidR="00CA29F2" w:rsidRPr="00873A28">
        <w:rPr>
          <w:rFonts w:ascii="Times New Roman" w:hAnsi="Times New Roman" w:cs="Times New Roman"/>
          <w:sz w:val="24"/>
          <w:szCs w:val="24"/>
        </w:rPr>
        <w:t xml:space="preserve">. godinu predlažu se u iznosu od </w:t>
      </w:r>
      <w:r w:rsidR="00EF5018" w:rsidRPr="00873A28">
        <w:rPr>
          <w:rFonts w:ascii="Times New Roman" w:hAnsi="Times New Roman" w:cs="Times New Roman"/>
          <w:sz w:val="24"/>
          <w:szCs w:val="24"/>
        </w:rPr>
        <w:t>1.</w:t>
      </w:r>
      <w:r w:rsidR="00FA23FB">
        <w:rPr>
          <w:rFonts w:ascii="Times New Roman" w:hAnsi="Times New Roman" w:cs="Times New Roman"/>
          <w:sz w:val="24"/>
          <w:szCs w:val="24"/>
        </w:rPr>
        <w:t>723.904,00</w:t>
      </w:r>
      <w:r w:rsidR="00EF5018" w:rsidRPr="00873A28">
        <w:rPr>
          <w:rFonts w:ascii="Times New Roman" w:hAnsi="Times New Roman" w:cs="Times New Roman"/>
          <w:sz w:val="24"/>
          <w:szCs w:val="24"/>
        </w:rPr>
        <w:t xml:space="preserve"> EUR</w:t>
      </w:r>
      <w:r w:rsidR="00CA29F2" w:rsidRPr="00873A28">
        <w:rPr>
          <w:rFonts w:ascii="Times New Roman" w:hAnsi="Times New Roman" w:cs="Times New Roman"/>
          <w:sz w:val="24"/>
          <w:szCs w:val="24"/>
        </w:rPr>
        <w:t xml:space="preserve">, a uključuju rashode od poslovanja u iznosu od </w:t>
      </w:r>
      <w:r w:rsidR="000C0BCF" w:rsidRPr="00873A28">
        <w:rPr>
          <w:rFonts w:ascii="Times New Roman" w:hAnsi="Times New Roman" w:cs="Times New Roman"/>
          <w:sz w:val="24"/>
          <w:szCs w:val="24"/>
        </w:rPr>
        <w:t>3</w:t>
      </w:r>
      <w:r w:rsidR="00A56AF2">
        <w:rPr>
          <w:rFonts w:ascii="Times New Roman" w:hAnsi="Times New Roman" w:cs="Times New Roman"/>
          <w:sz w:val="24"/>
          <w:szCs w:val="24"/>
        </w:rPr>
        <w:t>96.425</w:t>
      </w:r>
      <w:r w:rsidR="000C0BCF" w:rsidRPr="00873A28">
        <w:rPr>
          <w:rFonts w:ascii="Times New Roman" w:hAnsi="Times New Roman" w:cs="Times New Roman"/>
          <w:sz w:val="24"/>
          <w:szCs w:val="24"/>
        </w:rPr>
        <w:t>,00</w:t>
      </w:r>
      <w:r w:rsidR="000C62FC" w:rsidRPr="00873A28">
        <w:rPr>
          <w:rFonts w:ascii="Times New Roman" w:hAnsi="Times New Roman" w:cs="Times New Roman"/>
          <w:sz w:val="24"/>
          <w:szCs w:val="24"/>
        </w:rPr>
        <w:t xml:space="preserve"> EUR</w:t>
      </w:r>
      <w:r w:rsidR="00CA29F2" w:rsidRPr="00873A28">
        <w:rPr>
          <w:rFonts w:ascii="Times New Roman" w:hAnsi="Times New Roman" w:cs="Times New Roman"/>
          <w:sz w:val="24"/>
          <w:szCs w:val="24"/>
        </w:rPr>
        <w:t xml:space="preserve">, rashode za nabavu nefinancijske imovine u iznosu od </w:t>
      </w:r>
      <w:r w:rsidR="00A56AF2">
        <w:rPr>
          <w:rFonts w:ascii="Times New Roman" w:hAnsi="Times New Roman" w:cs="Times New Roman"/>
          <w:sz w:val="24"/>
          <w:szCs w:val="24"/>
        </w:rPr>
        <w:t>1.327.479,00</w:t>
      </w:r>
      <w:r w:rsidR="000C62FC" w:rsidRPr="00873A28">
        <w:rPr>
          <w:rFonts w:ascii="Times New Roman" w:hAnsi="Times New Roman" w:cs="Times New Roman"/>
          <w:sz w:val="24"/>
          <w:szCs w:val="24"/>
        </w:rPr>
        <w:t xml:space="preserve"> EUR</w:t>
      </w:r>
      <w:r w:rsidR="000C0BCF" w:rsidRPr="00873A28">
        <w:rPr>
          <w:rFonts w:ascii="Times New Roman" w:hAnsi="Times New Roman" w:cs="Times New Roman"/>
          <w:sz w:val="24"/>
          <w:szCs w:val="24"/>
        </w:rPr>
        <w:t>.</w:t>
      </w:r>
      <w:r w:rsidR="00CA29F2" w:rsidRPr="00873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6680F" w14:textId="0FD5E6A5" w:rsidR="00A743F4" w:rsidRPr="00873A28" w:rsidRDefault="00832860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4663" w:rsidRPr="00873A28">
        <w:rPr>
          <w:rFonts w:ascii="Times New Roman" w:hAnsi="Times New Roman" w:cs="Times New Roman"/>
          <w:sz w:val="24"/>
          <w:szCs w:val="24"/>
        </w:rPr>
        <w:t>Rashode poslovanja čine rashodi za zaposlene, materijalni rashodi, financijski rashodi, subvencije, pomoći i ostali rashodi,</w:t>
      </w:r>
      <w:r w:rsidR="00216D72" w:rsidRPr="00873A28">
        <w:rPr>
          <w:rFonts w:ascii="Times New Roman" w:hAnsi="Times New Roman" w:cs="Times New Roman"/>
          <w:sz w:val="24"/>
          <w:szCs w:val="24"/>
        </w:rPr>
        <w:t xml:space="preserve"> </w:t>
      </w:r>
      <w:r w:rsidR="001D4663" w:rsidRPr="00873A28">
        <w:rPr>
          <w:rFonts w:ascii="Times New Roman" w:hAnsi="Times New Roman" w:cs="Times New Roman"/>
          <w:sz w:val="24"/>
          <w:szCs w:val="24"/>
        </w:rPr>
        <w:t>u rashode za nabavu nefinancijske imovine spadaju rashodi za nabavu materijalne imovine i rashodi za nabavu proizvedene dugotrajne imovine</w:t>
      </w:r>
      <w:r w:rsidR="000C0BCF" w:rsidRPr="00873A28">
        <w:rPr>
          <w:rFonts w:ascii="Times New Roman" w:hAnsi="Times New Roman" w:cs="Times New Roman"/>
          <w:sz w:val="24"/>
          <w:szCs w:val="24"/>
        </w:rPr>
        <w:t>.</w:t>
      </w:r>
      <w:r w:rsidR="001D4663" w:rsidRPr="00873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77B86" w14:textId="6BE8AA45" w:rsidR="000C62FC" w:rsidRPr="00873A28" w:rsidRDefault="000C62FC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28">
        <w:rPr>
          <w:rFonts w:ascii="Times New Roman" w:hAnsi="Times New Roman" w:cs="Times New Roman"/>
          <w:sz w:val="24"/>
          <w:szCs w:val="24"/>
        </w:rPr>
        <w:t xml:space="preserve">           Prema Zakonu o proračunu rashodi su iskazani i po funkcijskoj klasifikaciji.</w:t>
      </w:r>
    </w:p>
    <w:p w14:paraId="7680BFB6" w14:textId="44478F65" w:rsidR="00C71C17" w:rsidRPr="00873A28" w:rsidRDefault="00C71C17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10D9B" w14:textId="5037821D" w:rsidR="000C62FC" w:rsidRDefault="00C71C17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28">
        <w:rPr>
          <w:rFonts w:ascii="Times New Roman" w:hAnsi="Times New Roman" w:cs="Times New Roman"/>
          <w:sz w:val="24"/>
          <w:szCs w:val="24"/>
        </w:rPr>
        <w:t xml:space="preserve">          Tablica: Rashodi i izd</w:t>
      </w:r>
      <w:r w:rsidR="000C62FC" w:rsidRPr="00873A28">
        <w:rPr>
          <w:rFonts w:ascii="Times New Roman" w:hAnsi="Times New Roman" w:cs="Times New Roman"/>
          <w:sz w:val="24"/>
          <w:szCs w:val="24"/>
        </w:rPr>
        <w:t>aci:</w:t>
      </w:r>
    </w:p>
    <w:p w14:paraId="65ECD751" w14:textId="77777777" w:rsidR="008D4460" w:rsidRDefault="008D4460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58"/>
        <w:gridCol w:w="3141"/>
        <w:gridCol w:w="236"/>
        <w:gridCol w:w="2619"/>
        <w:gridCol w:w="1163"/>
        <w:gridCol w:w="1163"/>
      </w:tblGrid>
      <w:tr w:rsidR="008D4460" w14:paraId="4DA076D2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855D8B4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40675A4A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7FFAE1C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06C7513A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783C483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516900A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4460" w14:paraId="652CE68F" w14:textId="77777777" w:rsidTr="008D4460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FFB300E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26F53CB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3EE49E6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6795A40B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2C32043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2B998EF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4460" w14:paraId="0957E44D" w14:textId="77777777" w:rsidTr="008D446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95DEB5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Konto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8D88AA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6C0C377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C1780AD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CB03B85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E852E1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Izvorni plan</w:t>
            </w:r>
          </w:p>
          <w:p w14:paraId="4EC05B6D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804EB2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Udio</w:t>
            </w:r>
          </w:p>
        </w:tc>
      </w:tr>
      <w:tr w:rsidR="008D4460" w14:paraId="230F52FE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0517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EFC9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7CE735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4BEB964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02B4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70E8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D4460" w14:paraId="08C80EF4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B0C4DE" w:fill="000000"/>
          </w:tcPr>
          <w:p w14:paraId="1DEFA488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B0C4DE" w:fill="000000"/>
          </w:tcPr>
          <w:p w14:paraId="0D87A91C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 RASHODI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286F5763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14:paraId="52783DFE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B0C4DE" w:fill="000000"/>
          </w:tcPr>
          <w:p w14:paraId="69EF089F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1.723.904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B0C4DE" w:fill="000000"/>
          </w:tcPr>
          <w:p w14:paraId="122AA351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4460" w14:paraId="62A2C684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7DF266C7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575DCCB7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44835C07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14:paraId="7E6E4052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66A68A70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396.425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1E19E63F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23,00%</w:t>
            </w:r>
          </w:p>
        </w:tc>
      </w:tr>
      <w:tr w:rsidR="008D4460" w14:paraId="194C365A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A6A8AC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31</w:t>
            </w:r>
          </w:p>
        </w:tc>
        <w:tc>
          <w:tcPr>
            <w:tcW w:w="320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A1857C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348AA5F6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14:paraId="460DA5E2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A1AEF0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127.000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C0ECE1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7,37%</w:t>
            </w:r>
          </w:p>
        </w:tc>
      </w:tr>
      <w:tr w:rsidR="008D4460" w14:paraId="1227D076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CDE088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32</w:t>
            </w:r>
          </w:p>
        </w:tc>
        <w:tc>
          <w:tcPr>
            <w:tcW w:w="320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2B7FF9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53D940A2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14:paraId="50916423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BB7205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167.865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122BD1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9,74%</w:t>
            </w:r>
          </w:p>
        </w:tc>
      </w:tr>
      <w:tr w:rsidR="008D4460" w14:paraId="2D6DA1B7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75090C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34</w:t>
            </w:r>
          </w:p>
        </w:tc>
        <w:tc>
          <w:tcPr>
            <w:tcW w:w="320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E8E474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119120D7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14:paraId="07A5A4C3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AE7958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722120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0,23%</w:t>
            </w:r>
          </w:p>
        </w:tc>
      </w:tr>
      <w:tr w:rsidR="008D4460" w14:paraId="44F478F0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E1C232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35</w:t>
            </w:r>
          </w:p>
        </w:tc>
        <w:tc>
          <w:tcPr>
            <w:tcW w:w="320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E3D467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3B583DE6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14:paraId="434B6929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0E241C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8C1453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0,29%</w:t>
            </w:r>
          </w:p>
        </w:tc>
      </w:tr>
      <w:tr w:rsidR="008D4460" w14:paraId="429C65DA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D05F48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37</w:t>
            </w:r>
          </w:p>
        </w:tc>
        <w:tc>
          <w:tcPr>
            <w:tcW w:w="3202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E45407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Naknade građanima i kućanstvima na temelju osiguranja i druge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nak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6E8071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425AA6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0,70%</w:t>
            </w:r>
          </w:p>
        </w:tc>
      </w:tr>
      <w:tr w:rsidR="008D4460" w14:paraId="747FB9E6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FC23FB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38</w:t>
            </w:r>
          </w:p>
        </w:tc>
        <w:tc>
          <w:tcPr>
            <w:tcW w:w="320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FD081C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212CEF4B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14:paraId="53E4D0E9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2F4B1F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80.560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619AE3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4,67%</w:t>
            </w:r>
          </w:p>
        </w:tc>
      </w:tr>
      <w:tr w:rsidR="008D4460" w14:paraId="0A120A99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630B98AD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4EED02E2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6B894077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1.327.479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0B7B08EC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77,00%</w:t>
            </w:r>
          </w:p>
        </w:tc>
      </w:tr>
      <w:tr w:rsidR="008D4460" w14:paraId="78B99074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2D4048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41</w:t>
            </w:r>
          </w:p>
        </w:tc>
        <w:tc>
          <w:tcPr>
            <w:tcW w:w="3202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080CE7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Rashodi za nabavu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dugotrajne imovine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AD4022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81FC51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0,77%</w:t>
            </w:r>
          </w:p>
        </w:tc>
      </w:tr>
      <w:tr w:rsidR="008D4460" w14:paraId="33B5F8AA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E7BAF7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42</w:t>
            </w:r>
          </w:p>
        </w:tc>
        <w:tc>
          <w:tcPr>
            <w:tcW w:w="3202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FC3CEB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8A28AE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1.314.209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4769E3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76,23%</w:t>
            </w:r>
          </w:p>
        </w:tc>
      </w:tr>
      <w:tr w:rsidR="008D4460" w14:paraId="453199B9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67116B5F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2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2250FEA5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4B952F80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87CEEB" w:fill="000000"/>
          </w:tcPr>
          <w:p w14:paraId="354C24EE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4460" w14:paraId="62AE2421" w14:textId="77777777" w:rsidTr="008D44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E33131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54</w:t>
            </w:r>
          </w:p>
        </w:tc>
        <w:tc>
          <w:tcPr>
            <w:tcW w:w="320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E2D642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Otplata glavnice primljenih kredita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514250F5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14:paraId="78289C92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0B7783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F4BAC6" w14:textId="77777777" w:rsidR="008D4460" w:rsidRDefault="008D4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14:paraId="55EEDD27" w14:textId="77777777" w:rsidR="0056019C" w:rsidRDefault="0056019C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2B7DB" w14:textId="77777777" w:rsidR="000C62FC" w:rsidRDefault="000C62FC" w:rsidP="006425C8">
      <w:pPr>
        <w:spacing w:after="0" w:line="240" w:lineRule="auto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9056"/>
      </w:tblGrid>
      <w:tr w:rsidR="000C62FC" w:rsidRPr="000C62FC" w14:paraId="54F4C6C4" w14:textId="77777777" w:rsidTr="0056019C">
        <w:tc>
          <w:tcPr>
            <w:tcW w:w="16" w:type="dxa"/>
          </w:tcPr>
          <w:p w14:paraId="37C750ED" w14:textId="77777777" w:rsidR="000C62FC" w:rsidRPr="000C62FC" w:rsidRDefault="000C62FC" w:rsidP="000C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9056" w:type="dxa"/>
          </w:tcPr>
          <w:p w14:paraId="0B7CFCA4" w14:textId="77777777" w:rsidR="000C62FC" w:rsidRPr="000C62FC" w:rsidRDefault="000C62FC" w:rsidP="000C62F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4B13541" w14:textId="1BFE0D07" w:rsidR="00B15435" w:rsidRDefault="00B15435" w:rsidP="006425C8">
      <w:pPr>
        <w:spacing w:after="0" w:line="240" w:lineRule="auto"/>
        <w:jc w:val="both"/>
      </w:pPr>
    </w:p>
    <w:p w14:paraId="7A5FB30D" w14:textId="77777777" w:rsidR="00B15435" w:rsidRDefault="00B15435" w:rsidP="006425C8">
      <w:pPr>
        <w:spacing w:after="0" w:line="240" w:lineRule="auto"/>
        <w:jc w:val="both"/>
      </w:pPr>
    </w:p>
    <w:p w14:paraId="1E9D4F87" w14:textId="2B242333" w:rsidR="00B15435" w:rsidRPr="00276E35" w:rsidRDefault="002E1BCA" w:rsidP="006425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E35">
        <w:rPr>
          <w:rFonts w:ascii="Times New Roman" w:hAnsi="Times New Roman" w:cs="Times New Roman"/>
          <w:b/>
          <w:bCs/>
          <w:sz w:val="24"/>
          <w:szCs w:val="24"/>
        </w:rPr>
        <w:t>POSEBNI DIO</w:t>
      </w:r>
    </w:p>
    <w:p w14:paraId="24671F0A" w14:textId="231E8F5D" w:rsidR="002E1BCA" w:rsidRDefault="002E1BCA" w:rsidP="006425C8">
      <w:pPr>
        <w:spacing w:after="0" w:line="240" w:lineRule="auto"/>
        <w:jc w:val="both"/>
      </w:pPr>
    </w:p>
    <w:p w14:paraId="666E9642" w14:textId="77777777" w:rsidR="002E1BCA" w:rsidRDefault="002E1BCA" w:rsidP="006425C8">
      <w:pPr>
        <w:spacing w:after="0" w:line="240" w:lineRule="auto"/>
        <w:jc w:val="both"/>
      </w:pPr>
    </w:p>
    <w:p w14:paraId="79E4BE98" w14:textId="177E92A8" w:rsidR="00B15435" w:rsidRPr="002E1BCA" w:rsidRDefault="00276E35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1BCA" w:rsidRPr="002E1BCA">
        <w:rPr>
          <w:rFonts w:ascii="Times New Roman" w:hAnsi="Times New Roman" w:cs="Times New Roman"/>
          <w:sz w:val="24"/>
          <w:szCs w:val="24"/>
        </w:rPr>
        <w:t xml:space="preserve">U posebnom dijelu proračuna rashodi su iskazani po organizacijskoj i ekonomskoj klasifikaciji te su raspoređeni po projektima i aktivnostima. Proračun se sastoji od </w:t>
      </w:r>
      <w:r w:rsidR="00CB64FE">
        <w:rPr>
          <w:rFonts w:ascii="Times New Roman" w:hAnsi="Times New Roman" w:cs="Times New Roman"/>
          <w:sz w:val="24"/>
          <w:szCs w:val="24"/>
        </w:rPr>
        <w:t xml:space="preserve">dva </w:t>
      </w:r>
      <w:r w:rsidR="002E1BCA" w:rsidRPr="002E1BCA">
        <w:rPr>
          <w:rFonts w:ascii="Times New Roman" w:hAnsi="Times New Roman" w:cs="Times New Roman"/>
          <w:sz w:val="24"/>
          <w:szCs w:val="24"/>
        </w:rPr>
        <w:t>razdjela</w:t>
      </w:r>
      <w:r w:rsidR="00B75230">
        <w:rPr>
          <w:rFonts w:ascii="Times New Roman" w:hAnsi="Times New Roman" w:cs="Times New Roman"/>
          <w:sz w:val="24"/>
          <w:szCs w:val="24"/>
        </w:rPr>
        <w:t>,</w:t>
      </w:r>
      <w:r w:rsidR="002E1BCA" w:rsidRPr="002E1BCA">
        <w:rPr>
          <w:rFonts w:ascii="Times New Roman" w:hAnsi="Times New Roman" w:cs="Times New Roman"/>
          <w:sz w:val="24"/>
          <w:szCs w:val="24"/>
        </w:rPr>
        <w:t xml:space="preserve"> i to razdjel 001 Predstavnička i izvršna tijela, razdjel 002 Jedinstveni upravni odjel</w:t>
      </w:r>
      <w:r w:rsidR="00CB64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Razdjeli su podijeljeni na glave. Razdjel 001 ima Glavu 00101 Općinsko vijeće i Glavu 00102 Općinski načelnik. Razdjel 002</w:t>
      </w:r>
      <w:r w:rsidR="00CB64FE">
        <w:rPr>
          <w:rFonts w:ascii="Times New Roman" w:hAnsi="Times New Roman" w:cs="Times New Roman"/>
          <w:sz w:val="24"/>
          <w:szCs w:val="24"/>
        </w:rPr>
        <w:t>, Jedinstveni upravni odjel,</w:t>
      </w:r>
      <w:r>
        <w:rPr>
          <w:rFonts w:ascii="Times New Roman" w:hAnsi="Times New Roman" w:cs="Times New Roman"/>
          <w:sz w:val="24"/>
          <w:szCs w:val="24"/>
        </w:rPr>
        <w:t xml:space="preserve"> sastoji se od </w:t>
      </w:r>
      <w:r w:rsidR="001A19D6">
        <w:rPr>
          <w:rFonts w:ascii="Times New Roman" w:hAnsi="Times New Roman" w:cs="Times New Roman"/>
          <w:sz w:val="24"/>
          <w:szCs w:val="24"/>
        </w:rPr>
        <w:t>osam glava, a to su</w:t>
      </w:r>
      <w:r w:rsidR="00B75230">
        <w:rPr>
          <w:rFonts w:ascii="Times New Roman" w:hAnsi="Times New Roman" w:cs="Times New Roman"/>
          <w:sz w:val="24"/>
          <w:szCs w:val="24"/>
        </w:rPr>
        <w:t>:</w:t>
      </w:r>
      <w:r w:rsidR="001A19D6">
        <w:rPr>
          <w:rFonts w:ascii="Times New Roman" w:hAnsi="Times New Roman" w:cs="Times New Roman"/>
          <w:sz w:val="24"/>
          <w:szCs w:val="24"/>
        </w:rPr>
        <w:t xml:space="preserve"> Redovna djelatnost JU odjela, Komunalna infrastruktura, Poljoprivreda, Predškolski i školski odgoj, Vatrogastvo, civilna zaštita i HGSS, Programska djelatnost socijalne skrbi, Kultura i razvoj zajednice i Sport.</w:t>
      </w:r>
    </w:p>
    <w:p w14:paraId="1C0CEADA" w14:textId="77777777" w:rsidR="00B15435" w:rsidRDefault="00B15435" w:rsidP="006425C8">
      <w:pPr>
        <w:spacing w:after="0" w:line="240" w:lineRule="auto"/>
        <w:jc w:val="both"/>
      </w:pPr>
    </w:p>
    <w:p w14:paraId="5BD49425" w14:textId="77777777" w:rsidR="00B15435" w:rsidRDefault="00B15435" w:rsidP="006425C8">
      <w:pPr>
        <w:spacing w:after="0" w:line="240" w:lineRule="auto"/>
        <w:jc w:val="both"/>
      </w:pPr>
    </w:p>
    <w:p w14:paraId="26B9353F" w14:textId="589372CC" w:rsidR="00B15435" w:rsidRPr="00B75230" w:rsidRDefault="000E5733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A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E33E38">
        <w:rPr>
          <w:rFonts w:ascii="Times New Roman" w:hAnsi="Times New Roman" w:cs="Times New Roman"/>
          <w:b/>
          <w:bCs/>
          <w:sz w:val="24"/>
          <w:szCs w:val="24"/>
        </w:rPr>
        <w:t>LAVA</w:t>
      </w:r>
      <w:r w:rsidRPr="00C00FA9">
        <w:rPr>
          <w:rFonts w:ascii="Times New Roman" w:hAnsi="Times New Roman" w:cs="Times New Roman"/>
          <w:b/>
          <w:bCs/>
          <w:sz w:val="24"/>
          <w:szCs w:val="24"/>
        </w:rPr>
        <w:t xml:space="preserve"> 00101 </w:t>
      </w:r>
      <w:r w:rsidR="00E33E3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00FA9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  <w:r w:rsidR="00E33E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D01B3">
        <w:rPr>
          <w:rFonts w:ascii="Times New Roman" w:hAnsi="Times New Roman" w:cs="Times New Roman"/>
          <w:sz w:val="24"/>
          <w:szCs w:val="24"/>
        </w:rPr>
        <w:t xml:space="preserve">odnosi se na </w:t>
      </w:r>
      <w:r w:rsidRPr="00B75230">
        <w:rPr>
          <w:rFonts w:ascii="Times New Roman" w:hAnsi="Times New Roman" w:cs="Times New Roman"/>
          <w:sz w:val="24"/>
          <w:szCs w:val="24"/>
        </w:rPr>
        <w:t>troškov</w:t>
      </w:r>
      <w:r w:rsidR="004D01B3">
        <w:rPr>
          <w:rFonts w:ascii="Times New Roman" w:hAnsi="Times New Roman" w:cs="Times New Roman"/>
          <w:sz w:val="24"/>
          <w:szCs w:val="24"/>
        </w:rPr>
        <w:t>e</w:t>
      </w:r>
      <w:r w:rsidRPr="00B75230">
        <w:rPr>
          <w:rFonts w:ascii="Times New Roman" w:hAnsi="Times New Roman" w:cs="Times New Roman"/>
          <w:sz w:val="24"/>
          <w:szCs w:val="24"/>
        </w:rPr>
        <w:t xml:space="preserve"> Općinskog vijeća.</w:t>
      </w:r>
    </w:p>
    <w:p w14:paraId="49FDFBDF" w14:textId="2FB48037" w:rsidR="000E5733" w:rsidRDefault="000E5733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78E87" w14:textId="15D95FBD" w:rsidR="000E5733" w:rsidRDefault="000E5733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b/>
          <w:bCs/>
          <w:sz w:val="24"/>
          <w:szCs w:val="24"/>
        </w:rPr>
        <w:t>Aktivnost: Objava akata</w:t>
      </w:r>
      <w:r>
        <w:rPr>
          <w:rFonts w:ascii="Times New Roman" w:hAnsi="Times New Roman" w:cs="Times New Roman"/>
          <w:sz w:val="24"/>
          <w:szCs w:val="24"/>
        </w:rPr>
        <w:t>- Općinsko vijeće predstavlja predstavničko tijelo građana, i kao takvo ono donosi akte iz svoje nadležnosti, kao što su Statut Općine Zrinski Topolovac, Proračun, odluke, zaključke i ostale opće akte iz samoupravnog djelokruga općine, te odlučuje o drugim pitanjima utvrđenim zakonom i Statutom Općine. S obzirom da su se vijećnici Općine Zrinski Topolovac odrekli vijećničke naknade u korist darova za djecu, u ovoj aktivnosti nema predviđenih stavki u proračunu.</w:t>
      </w:r>
    </w:p>
    <w:p w14:paraId="4F3A9C8B" w14:textId="169453E5" w:rsidR="000E5733" w:rsidRDefault="000E5733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5D23F" w14:textId="602C7251" w:rsidR="005E3780" w:rsidRDefault="000E5733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b/>
          <w:bCs/>
          <w:sz w:val="24"/>
          <w:szCs w:val="24"/>
        </w:rPr>
        <w:lastRenderedPageBreak/>
        <w:t>Aktivnost: Tekuća donacija političkim strankama</w:t>
      </w:r>
      <w:r w:rsidR="005E3780">
        <w:rPr>
          <w:rFonts w:ascii="Times New Roman" w:hAnsi="Times New Roman" w:cs="Times New Roman"/>
          <w:sz w:val="24"/>
          <w:szCs w:val="24"/>
        </w:rPr>
        <w:t xml:space="preserve"> – U ovoj aktivnosti planirana su sredstva za političke stranke zastupljene u Vijeću Općine Zrinski Topolovac na temelju Zakona o financiranju političkih aktivnosti i izborne promidžbe, u iznosu od 1.0</w:t>
      </w:r>
      <w:r w:rsidR="004D01B3">
        <w:rPr>
          <w:rFonts w:ascii="Times New Roman" w:hAnsi="Times New Roman" w:cs="Times New Roman"/>
          <w:sz w:val="24"/>
          <w:szCs w:val="24"/>
        </w:rPr>
        <w:t>0</w:t>
      </w:r>
      <w:r w:rsidR="005E3780">
        <w:rPr>
          <w:rFonts w:ascii="Times New Roman" w:hAnsi="Times New Roman" w:cs="Times New Roman"/>
          <w:sz w:val="24"/>
          <w:szCs w:val="24"/>
        </w:rPr>
        <w:t>0,00 EUR.</w:t>
      </w:r>
    </w:p>
    <w:p w14:paraId="5109096B" w14:textId="62BB1DF8" w:rsidR="005E3780" w:rsidRPr="00C00FA9" w:rsidRDefault="005E3780" w:rsidP="006425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9939A" w14:textId="339E69DC" w:rsidR="005E3780" w:rsidRPr="00C00FA9" w:rsidRDefault="005E3780" w:rsidP="006425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FA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E33E38">
        <w:rPr>
          <w:rFonts w:ascii="Times New Roman" w:hAnsi="Times New Roman" w:cs="Times New Roman"/>
          <w:b/>
          <w:bCs/>
          <w:sz w:val="24"/>
          <w:szCs w:val="24"/>
        </w:rPr>
        <w:t>LAVA</w:t>
      </w:r>
      <w:r w:rsidRPr="00C00FA9">
        <w:rPr>
          <w:rFonts w:ascii="Times New Roman" w:hAnsi="Times New Roman" w:cs="Times New Roman"/>
          <w:b/>
          <w:bCs/>
          <w:sz w:val="24"/>
          <w:szCs w:val="24"/>
        </w:rPr>
        <w:t xml:space="preserve"> 00102 Općinski načelnik.</w:t>
      </w:r>
    </w:p>
    <w:p w14:paraId="0C55629B" w14:textId="42B4975F" w:rsidR="005E3780" w:rsidRPr="00F72732" w:rsidRDefault="005E3780" w:rsidP="006425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FE0CB" w14:textId="586DEA55" w:rsidR="005E3780" w:rsidRPr="00427434" w:rsidRDefault="005E3780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b/>
          <w:bCs/>
          <w:sz w:val="24"/>
          <w:szCs w:val="24"/>
        </w:rPr>
        <w:t>Aktivnost: Izdaci za informiranje</w:t>
      </w:r>
      <w:r>
        <w:rPr>
          <w:rFonts w:ascii="Times New Roman" w:hAnsi="Times New Roman" w:cs="Times New Roman"/>
          <w:sz w:val="24"/>
          <w:szCs w:val="24"/>
        </w:rPr>
        <w:t xml:space="preserve"> – Općinska načelnica nositeljica je izvršne vlasti i predstavlja Općinu. Obavlja poslove propisane Zakonom o područjima lokalne i područne samouprave te Statutom Općine Zrinski Topolovac. U ovoj aktivnosti su iskazani troškovi informiranja </w:t>
      </w:r>
      <w:r w:rsidRPr="00427434">
        <w:rPr>
          <w:rFonts w:ascii="Times New Roman" w:hAnsi="Times New Roman" w:cs="Times New Roman"/>
          <w:sz w:val="24"/>
          <w:szCs w:val="24"/>
        </w:rPr>
        <w:t xml:space="preserve">javnosti o radovima, projektima i događanjima na </w:t>
      </w:r>
      <w:r w:rsidR="00C00FA9" w:rsidRPr="00427434">
        <w:rPr>
          <w:rFonts w:ascii="Times New Roman" w:hAnsi="Times New Roman" w:cs="Times New Roman"/>
          <w:sz w:val="24"/>
          <w:szCs w:val="24"/>
        </w:rPr>
        <w:t xml:space="preserve">području Općine, u iznosu od </w:t>
      </w:r>
      <w:r w:rsidR="004D01B3">
        <w:rPr>
          <w:rFonts w:ascii="Times New Roman" w:hAnsi="Times New Roman" w:cs="Times New Roman"/>
          <w:sz w:val="24"/>
          <w:szCs w:val="24"/>
        </w:rPr>
        <w:t>10.000</w:t>
      </w:r>
      <w:r w:rsidR="00C00FA9" w:rsidRPr="00427434">
        <w:rPr>
          <w:rFonts w:ascii="Times New Roman" w:hAnsi="Times New Roman" w:cs="Times New Roman"/>
          <w:sz w:val="24"/>
          <w:szCs w:val="24"/>
        </w:rPr>
        <w:t>,00 EUR.</w:t>
      </w:r>
    </w:p>
    <w:p w14:paraId="6E8FDE56" w14:textId="77777777" w:rsidR="00B15435" w:rsidRPr="00427434" w:rsidRDefault="00B15435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52021" w14:textId="5E725525" w:rsidR="00B15435" w:rsidRPr="00427434" w:rsidRDefault="00C00FA9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b/>
          <w:bCs/>
          <w:sz w:val="24"/>
          <w:szCs w:val="24"/>
        </w:rPr>
        <w:t>Aktivnost: Odvjetničke usluge</w:t>
      </w:r>
      <w:r w:rsidRPr="00427434">
        <w:rPr>
          <w:rFonts w:ascii="Times New Roman" w:hAnsi="Times New Roman" w:cs="Times New Roman"/>
          <w:sz w:val="24"/>
          <w:szCs w:val="24"/>
        </w:rPr>
        <w:t xml:space="preserve"> – Odnosi se na troškove općinskog odvjetnika u iznosu od </w:t>
      </w:r>
      <w:r w:rsidR="004D01B3">
        <w:rPr>
          <w:rFonts w:ascii="Times New Roman" w:hAnsi="Times New Roman" w:cs="Times New Roman"/>
          <w:sz w:val="24"/>
          <w:szCs w:val="24"/>
        </w:rPr>
        <w:t>7.000</w:t>
      </w:r>
      <w:r w:rsidRPr="00427434">
        <w:rPr>
          <w:rFonts w:ascii="Times New Roman" w:hAnsi="Times New Roman" w:cs="Times New Roman"/>
          <w:sz w:val="24"/>
          <w:szCs w:val="24"/>
        </w:rPr>
        <w:t>,00 EUR.</w:t>
      </w:r>
    </w:p>
    <w:p w14:paraId="4CE76B8C" w14:textId="551F2092" w:rsidR="00B15435" w:rsidRPr="00F72732" w:rsidRDefault="00B15435" w:rsidP="006425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62705" w14:textId="7D03DF43" w:rsidR="00427434" w:rsidRDefault="00427434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b/>
          <w:bCs/>
          <w:sz w:val="24"/>
          <w:szCs w:val="24"/>
        </w:rPr>
        <w:t>Aktivnost: Reprezentacija</w:t>
      </w:r>
      <w:r w:rsidRPr="00427434">
        <w:rPr>
          <w:rFonts w:ascii="Times New Roman" w:hAnsi="Times New Roman" w:cs="Times New Roman"/>
          <w:sz w:val="24"/>
          <w:szCs w:val="24"/>
        </w:rPr>
        <w:t xml:space="preserve"> – Odnosi se na troškove vezane uz suradnju s poslovnim partnerima Općine u iznosu od </w:t>
      </w:r>
      <w:r w:rsidR="004D01B3">
        <w:rPr>
          <w:rFonts w:ascii="Times New Roman" w:hAnsi="Times New Roman" w:cs="Times New Roman"/>
          <w:sz w:val="24"/>
          <w:szCs w:val="24"/>
        </w:rPr>
        <w:t>200</w:t>
      </w:r>
      <w:r w:rsidRPr="00427434">
        <w:rPr>
          <w:rFonts w:ascii="Times New Roman" w:hAnsi="Times New Roman" w:cs="Times New Roman"/>
          <w:sz w:val="24"/>
          <w:szCs w:val="24"/>
        </w:rPr>
        <w:t>,00 EUR.</w:t>
      </w:r>
    </w:p>
    <w:p w14:paraId="73F16778" w14:textId="77777777" w:rsidR="00DC6255" w:rsidRPr="00427434" w:rsidRDefault="00DC6255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63CD5" w14:textId="77777777" w:rsidR="00B15435" w:rsidRPr="00DC6255" w:rsidRDefault="00B15435" w:rsidP="006425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E9D6A" w14:textId="0C2803D3" w:rsidR="00B15435" w:rsidRDefault="006D088B" w:rsidP="006425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255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E33E38">
        <w:rPr>
          <w:rFonts w:ascii="Times New Roman" w:hAnsi="Times New Roman" w:cs="Times New Roman"/>
          <w:b/>
          <w:bCs/>
          <w:sz w:val="24"/>
          <w:szCs w:val="24"/>
        </w:rPr>
        <w:t>LAVA</w:t>
      </w:r>
      <w:r w:rsidRPr="00DC6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255" w:rsidRPr="00DC6255">
        <w:rPr>
          <w:rFonts w:ascii="Times New Roman" w:hAnsi="Times New Roman" w:cs="Times New Roman"/>
          <w:b/>
          <w:bCs/>
          <w:sz w:val="24"/>
          <w:szCs w:val="24"/>
        </w:rPr>
        <w:t>00201</w:t>
      </w:r>
      <w:r w:rsidR="00E33E3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C6255" w:rsidRPr="00DC6255">
        <w:rPr>
          <w:rFonts w:ascii="Times New Roman" w:hAnsi="Times New Roman" w:cs="Times New Roman"/>
          <w:b/>
          <w:bCs/>
          <w:sz w:val="24"/>
          <w:szCs w:val="24"/>
        </w:rPr>
        <w:t>Redov</w:t>
      </w:r>
      <w:r w:rsidR="00DC6255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DC6255" w:rsidRPr="00DC6255">
        <w:rPr>
          <w:rFonts w:ascii="Times New Roman" w:hAnsi="Times New Roman" w:cs="Times New Roman"/>
          <w:b/>
          <w:bCs/>
          <w:sz w:val="24"/>
          <w:szCs w:val="24"/>
        </w:rPr>
        <w:t xml:space="preserve"> djelatnost JU odjela</w:t>
      </w:r>
      <w:r w:rsidR="00DC62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E66848" w14:textId="113B6C99" w:rsidR="00DC6255" w:rsidRPr="00F72732" w:rsidRDefault="00DC6255" w:rsidP="006425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1E646" w14:textId="6FB48A09" w:rsidR="00DC6255" w:rsidRDefault="00DC6255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33E38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Pr="00F72732">
        <w:rPr>
          <w:rFonts w:ascii="Times New Roman" w:hAnsi="Times New Roman" w:cs="Times New Roman"/>
          <w:b/>
          <w:bCs/>
          <w:sz w:val="24"/>
          <w:szCs w:val="24"/>
        </w:rPr>
        <w:t xml:space="preserve"> 1003</w:t>
      </w:r>
      <w:r w:rsidR="00E33E3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72732">
        <w:rPr>
          <w:rFonts w:ascii="Times New Roman" w:hAnsi="Times New Roman" w:cs="Times New Roman"/>
          <w:b/>
          <w:bCs/>
          <w:sz w:val="24"/>
          <w:szCs w:val="24"/>
        </w:rPr>
        <w:t>Redovna djelatnost JU odjela</w:t>
      </w:r>
      <w:r w:rsidRPr="00346ACA">
        <w:rPr>
          <w:rFonts w:ascii="Times New Roman" w:hAnsi="Times New Roman" w:cs="Times New Roman"/>
          <w:sz w:val="24"/>
          <w:szCs w:val="24"/>
        </w:rPr>
        <w:t xml:space="preserve"> – Cilj ovog programa je djelotvoran rad jedinstvenog upravnog odjela, upravljanje radom općine</w:t>
      </w:r>
      <w:r w:rsidR="00346ACA">
        <w:rPr>
          <w:rFonts w:ascii="Times New Roman" w:hAnsi="Times New Roman" w:cs="Times New Roman"/>
          <w:sz w:val="24"/>
          <w:szCs w:val="24"/>
        </w:rPr>
        <w:t xml:space="preserve"> te </w:t>
      </w:r>
      <w:r w:rsidRPr="00346ACA">
        <w:rPr>
          <w:rFonts w:ascii="Times New Roman" w:hAnsi="Times New Roman" w:cs="Times New Roman"/>
          <w:sz w:val="24"/>
          <w:szCs w:val="24"/>
        </w:rPr>
        <w:t>efikasno raspolaganje općinskim sredstvima</w:t>
      </w:r>
      <w:r w:rsidR="00346ACA">
        <w:rPr>
          <w:rFonts w:ascii="Times New Roman" w:hAnsi="Times New Roman" w:cs="Times New Roman"/>
          <w:sz w:val="24"/>
          <w:szCs w:val="24"/>
        </w:rPr>
        <w:t xml:space="preserve">. </w:t>
      </w:r>
      <w:r w:rsidR="00333021">
        <w:rPr>
          <w:rFonts w:ascii="Times New Roman" w:hAnsi="Times New Roman" w:cs="Times New Roman"/>
          <w:sz w:val="24"/>
          <w:szCs w:val="24"/>
        </w:rPr>
        <w:t>Jedinstveni upravi odjel uključuje računovodstveno knjigovodstvene i financijske poslove, proračunsko računovodstvo, prijem i otpremu pošte, urudžbiranje predmeta u urudžbenom zapisniku,  uredsko poslovanje,</w:t>
      </w:r>
      <w:r w:rsidR="005F4EAF">
        <w:rPr>
          <w:rFonts w:ascii="Times New Roman" w:hAnsi="Times New Roman" w:cs="Times New Roman"/>
          <w:sz w:val="24"/>
          <w:szCs w:val="24"/>
        </w:rPr>
        <w:t xml:space="preserve"> arhiviranje predmeta, izradu akata, poslove vezane uz rad općinskog vijeća, pripremu i objavu Službenog glasnika, dokumentacije vezane uz projekte i naplatu komunalne naknade.</w:t>
      </w:r>
    </w:p>
    <w:p w14:paraId="763B45C8" w14:textId="20FC1AA3" w:rsidR="002A34F1" w:rsidRPr="00346ACA" w:rsidRDefault="002A34F1" w:rsidP="0064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predviđen u ovom programu je </w:t>
      </w:r>
      <w:r w:rsidR="00E912F1">
        <w:rPr>
          <w:rFonts w:ascii="Times New Roman" w:hAnsi="Times New Roman" w:cs="Times New Roman"/>
          <w:sz w:val="24"/>
          <w:szCs w:val="24"/>
        </w:rPr>
        <w:t>1</w:t>
      </w:r>
      <w:r w:rsidR="00E82B65">
        <w:rPr>
          <w:rFonts w:ascii="Times New Roman" w:hAnsi="Times New Roman" w:cs="Times New Roman"/>
          <w:sz w:val="24"/>
          <w:szCs w:val="24"/>
        </w:rPr>
        <w:t>53.600</w:t>
      </w:r>
      <w:r>
        <w:rPr>
          <w:rFonts w:ascii="Times New Roman" w:hAnsi="Times New Roman" w:cs="Times New Roman"/>
          <w:sz w:val="24"/>
          <w:szCs w:val="24"/>
        </w:rPr>
        <w:t xml:space="preserve">,00 EUR. </w:t>
      </w:r>
      <w:r w:rsidR="00346ACA">
        <w:rPr>
          <w:rFonts w:ascii="Times New Roman" w:hAnsi="Times New Roman" w:cs="Times New Roman"/>
          <w:sz w:val="24"/>
          <w:szCs w:val="24"/>
        </w:rPr>
        <w:t>Odnosi se na troškove zaposlenika u općini</w:t>
      </w:r>
      <w:r>
        <w:rPr>
          <w:rFonts w:ascii="Times New Roman" w:hAnsi="Times New Roman" w:cs="Times New Roman"/>
          <w:sz w:val="24"/>
          <w:szCs w:val="24"/>
        </w:rPr>
        <w:t xml:space="preserve">, kao što su plaće, doprinosi, </w:t>
      </w:r>
      <w:r w:rsidR="00333021">
        <w:rPr>
          <w:rFonts w:ascii="Times New Roman" w:hAnsi="Times New Roman" w:cs="Times New Roman"/>
          <w:sz w:val="24"/>
          <w:szCs w:val="24"/>
        </w:rPr>
        <w:t>putn</w:t>
      </w:r>
      <w:r w:rsidR="00B75230">
        <w:rPr>
          <w:rFonts w:ascii="Times New Roman" w:hAnsi="Times New Roman" w:cs="Times New Roman"/>
          <w:sz w:val="24"/>
          <w:szCs w:val="24"/>
        </w:rPr>
        <w:t>i</w:t>
      </w:r>
      <w:r w:rsidR="00333021">
        <w:rPr>
          <w:rFonts w:ascii="Times New Roman" w:hAnsi="Times New Roman" w:cs="Times New Roman"/>
          <w:sz w:val="24"/>
          <w:szCs w:val="24"/>
        </w:rPr>
        <w:t xml:space="preserve"> troškove, </w:t>
      </w:r>
      <w:r>
        <w:rPr>
          <w:rFonts w:ascii="Times New Roman" w:hAnsi="Times New Roman" w:cs="Times New Roman"/>
          <w:sz w:val="24"/>
          <w:szCs w:val="24"/>
        </w:rPr>
        <w:t xml:space="preserve">službena putovanja, seminari i edukacije, potrošni uredski materijal, izdaci za energente, telefon i održavanje računalne opreme i programa, </w:t>
      </w:r>
      <w:r w:rsidR="00333021">
        <w:rPr>
          <w:rFonts w:ascii="Times New Roman" w:hAnsi="Times New Roman" w:cs="Times New Roman"/>
          <w:sz w:val="24"/>
          <w:szCs w:val="24"/>
        </w:rPr>
        <w:t>odvoz otpada, usluge platnog prometa i agencija te od ove godine i uvođenja digitalnog uredskog poslovanja sukladno novoj Uredbi o uredskom poslovanju iz 2022. godine</w:t>
      </w:r>
      <w:r w:rsidR="00346ACA">
        <w:rPr>
          <w:rFonts w:ascii="Times New Roman" w:hAnsi="Times New Roman" w:cs="Times New Roman"/>
          <w:sz w:val="24"/>
          <w:szCs w:val="24"/>
        </w:rPr>
        <w:t>. Jedinstveni upravni odjel trenutno ima</w:t>
      </w:r>
      <w:r>
        <w:rPr>
          <w:rFonts w:ascii="Times New Roman" w:hAnsi="Times New Roman" w:cs="Times New Roman"/>
          <w:sz w:val="24"/>
          <w:szCs w:val="24"/>
        </w:rPr>
        <w:t xml:space="preserve"> jednu zaposlenu osobu na mjestu pročelnika. Ugovorom o djelu općina ima zaposlenog vanjskog suradnika za računovodstvo i financije.</w:t>
      </w:r>
    </w:p>
    <w:p w14:paraId="6F608C0A" w14:textId="72C352A5" w:rsidR="00FD5BA5" w:rsidRDefault="00C71C17" w:rsidP="00873A28">
      <w:pPr>
        <w:spacing w:after="0" w:line="240" w:lineRule="auto"/>
        <w:jc w:val="both"/>
      </w:pPr>
      <w:r>
        <w:t xml:space="preserve">     </w:t>
      </w:r>
    </w:p>
    <w:p w14:paraId="4A46789B" w14:textId="0C8DA51C" w:rsidR="00FD1119" w:rsidRDefault="00FD1119" w:rsidP="00873A28">
      <w:pPr>
        <w:spacing w:after="0" w:line="240" w:lineRule="auto"/>
        <w:jc w:val="both"/>
      </w:pPr>
    </w:p>
    <w:p w14:paraId="306AFD37" w14:textId="5579BBF0" w:rsidR="00E912F1" w:rsidRDefault="00FD1119" w:rsidP="0087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4943702"/>
      <w:r w:rsidRPr="00F7273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33E38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Pr="00F72732">
        <w:rPr>
          <w:rFonts w:ascii="Times New Roman" w:hAnsi="Times New Roman" w:cs="Times New Roman"/>
          <w:b/>
          <w:bCs/>
          <w:sz w:val="24"/>
          <w:szCs w:val="24"/>
        </w:rPr>
        <w:t xml:space="preserve"> 1004</w:t>
      </w:r>
      <w:r w:rsidR="00E33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2F1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14:paraId="6D7371EA" w14:textId="77777777" w:rsidR="00E912F1" w:rsidRDefault="00E912F1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Aktivnost -</w:t>
      </w:r>
      <w:r w:rsidR="00FD1119" w:rsidRPr="00F72732">
        <w:rPr>
          <w:rFonts w:ascii="Times New Roman" w:hAnsi="Times New Roman" w:cs="Times New Roman"/>
          <w:b/>
          <w:bCs/>
          <w:sz w:val="24"/>
          <w:szCs w:val="24"/>
        </w:rPr>
        <w:t xml:space="preserve"> Komunalna djelatnost</w:t>
      </w:r>
      <w:r w:rsidR="00FD1119" w:rsidRPr="00FD1119">
        <w:rPr>
          <w:rFonts w:ascii="Times New Roman" w:hAnsi="Times New Roman" w:cs="Times New Roman"/>
          <w:sz w:val="24"/>
          <w:szCs w:val="24"/>
        </w:rPr>
        <w:t xml:space="preserve"> </w:t>
      </w:r>
      <w:r w:rsidR="00FD1119">
        <w:rPr>
          <w:rFonts w:ascii="Times New Roman" w:hAnsi="Times New Roman" w:cs="Times New Roman"/>
          <w:sz w:val="24"/>
          <w:szCs w:val="24"/>
        </w:rPr>
        <w:t>-</w:t>
      </w:r>
      <w:r w:rsidR="00FD1119" w:rsidRPr="00FD1119">
        <w:rPr>
          <w:rFonts w:ascii="Times New Roman" w:hAnsi="Times New Roman" w:cs="Times New Roman"/>
          <w:sz w:val="24"/>
          <w:szCs w:val="24"/>
        </w:rPr>
        <w:t xml:space="preserve"> Cilj ovog programa je održavanje nerazvrstanih cesta, putova,</w:t>
      </w:r>
      <w:r w:rsidR="00FD1119">
        <w:rPr>
          <w:rFonts w:ascii="Times New Roman" w:hAnsi="Times New Roman" w:cs="Times New Roman"/>
          <w:sz w:val="24"/>
          <w:szCs w:val="24"/>
        </w:rPr>
        <w:t xml:space="preserve"> zimska služba</w:t>
      </w:r>
      <w:r w:rsidR="006F35A5">
        <w:rPr>
          <w:rFonts w:ascii="Times New Roman" w:hAnsi="Times New Roman" w:cs="Times New Roman"/>
          <w:sz w:val="24"/>
          <w:szCs w:val="24"/>
        </w:rPr>
        <w:t>,</w:t>
      </w:r>
      <w:r w:rsidR="00FD1119" w:rsidRPr="00FD1119">
        <w:rPr>
          <w:rFonts w:ascii="Times New Roman" w:hAnsi="Times New Roman" w:cs="Times New Roman"/>
          <w:sz w:val="24"/>
          <w:szCs w:val="24"/>
        </w:rPr>
        <w:t xml:space="preserve"> oprem</w:t>
      </w:r>
      <w:r w:rsidR="006F35A5">
        <w:rPr>
          <w:rFonts w:ascii="Times New Roman" w:hAnsi="Times New Roman" w:cs="Times New Roman"/>
          <w:sz w:val="24"/>
          <w:szCs w:val="24"/>
        </w:rPr>
        <w:t>a</w:t>
      </w:r>
      <w:r w:rsidR="00FD1119" w:rsidRPr="00FD1119">
        <w:rPr>
          <w:rFonts w:ascii="Times New Roman" w:hAnsi="Times New Roman" w:cs="Times New Roman"/>
          <w:sz w:val="24"/>
          <w:szCs w:val="24"/>
        </w:rPr>
        <w:t xml:space="preserve"> za održavanje i zaštitu</w:t>
      </w:r>
      <w:r w:rsidR="00FD1119">
        <w:rPr>
          <w:rFonts w:ascii="Times New Roman" w:hAnsi="Times New Roman" w:cs="Times New Roman"/>
          <w:sz w:val="24"/>
          <w:szCs w:val="24"/>
        </w:rPr>
        <w:t>, održavanje i uređenje općinskih groblja, vage na sajmištu</w:t>
      </w:r>
      <w:r w:rsidR="00FD1119" w:rsidRPr="00FD1119">
        <w:rPr>
          <w:rFonts w:ascii="Times New Roman" w:hAnsi="Times New Roman" w:cs="Times New Roman"/>
          <w:sz w:val="24"/>
          <w:szCs w:val="24"/>
        </w:rPr>
        <w:t>.</w:t>
      </w:r>
      <w:r w:rsidR="00FD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DF873" w14:textId="77777777" w:rsidR="00E912F1" w:rsidRDefault="00E912F1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Aktivnost- Sigurnost u prometu – odnosi se na održavanje cesta i sigurnost na prometnicama.</w:t>
      </w:r>
    </w:p>
    <w:p w14:paraId="71FB212E" w14:textId="5A17E6CC" w:rsidR="006F35A5" w:rsidRDefault="00FD1119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predviđen u ovom programu je </w:t>
      </w:r>
      <w:r w:rsidR="00E912F1">
        <w:rPr>
          <w:rFonts w:ascii="Times New Roman" w:hAnsi="Times New Roman" w:cs="Times New Roman"/>
          <w:sz w:val="24"/>
          <w:szCs w:val="24"/>
        </w:rPr>
        <w:t>14.0</w:t>
      </w:r>
      <w:r>
        <w:rPr>
          <w:rFonts w:ascii="Times New Roman" w:hAnsi="Times New Roman" w:cs="Times New Roman"/>
          <w:sz w:val="24"/>
          <w:szCs w:val="24"/>
        </w:rPr>
        <w:t>00,00 EUR.</w:t>
      </w:r>
    </w:p>
    <w:bookmarkEnd w:id="0"/>
    <w:p w14:paraId="07A37A35" w14:textId="77777777" w:rsidR="00DD41AA" w:rsidRDefault="00DD41AA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BD1F0" w14:textId="7FF2AC65" w:rsidR="00F72732" w:rsidRDefault="00F72732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C2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33E38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Pr="00757C21">
        <w:rPr>
          <w:rFonts w:ascii="Times New Roman" w:hAnsi="Times New Roman" w:cs="Times New Roman"/>
          <w:b/>
          <w:bCs/>
          <w:sz w:val="24"/>
          <w:szCs w:val="24"/>
        </w:rPr>
        <w:t xml:space="preserve"> 1010</w:t>
      </w:r>
      <w:r w:rsidR="00E33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C21">
        <w:rPr>
          <w:rFonts w:ascii="Times New Roman" w:hAnsi="Times New Roman" w:cs="Times New Roman"/>
          <w:b/>
          <w:bCs/>
          <w:sz w:val="24"/>
          <w:szCs w:val="24"/>
        </w:rPr>
        <w:t>- Upravljanje imovinom</w:t>
      </w:r>
      <w:r w:rsidR="00DD41AA">
        <w:rPr>
          <w:rFonts w:ascii="Times New Roman" w:hAnsi="Times New Roman" w:cs="Times New Roman"/>
          <w:sz w:val="24"/>
          <w:szCs w:val="24"/>
        </w:rPr>
        <w:t>, koji sadrži dvije aktivnosti:</w:t>
      </w:r>
    </w:p>
    <w:p w14:paraId="6B2DF437" w14:textId="5CFEE507" w:rsidR="00DD41AA" w:rsidRDefault="00DD41AA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531E8" w14:textId="5239C940" w:rsidR="00DD41AA" w:rsidRDefault="00DD41AA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C21">
        <w:rPr>
          <w:rFonts w:ascii="Times New Roman" w:hAnsi="Times New Roman" w:cs="Times New Roman"/>
          <w:b/>
          <w:bCs/>
          <w:sz w:val="24"/>
          <w:szCs w:val="24"/>
        </w:rPr>
        <w:t>Aktivnost: Nabava zemljišta</w:t>
      </w:r>
      <w:r>
        <w:rPr>
          <w:rFonts w:ascii="Times New Roman" w:hAnsi="Times New Roman" w:cs="Times New Roman"/>
          <w:sz w:val="24"/>
          <w:szCs w:val="24"/>
        </w:rPr>
        <w:t xml:space="preserve"> u iznosu od 13.270,00 EUR.</w:t>
      </w:r>
    </w:p>
    <w:p w14:paraId="0DEA7EC9" w14:textId="780E9306" w:rsidR="00DD41AA" w:rsidRDefault="00DD41AA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B3B3F" w14:textId="0DD9C5DE" w:rsidR="00DD41AA" w:rsidRDefault="00DD41AA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C21">
        <w:rPr>
          <w:rFonts w:ascii="Times New Roman" w:hAnsi="Times New Roman" w:cs="Times New Roman"/>
          <w:b/>
          <w:bCs/>
          <w:sz w:val="24"/>
          <w:szCs w:val="24"/>
        </w:rPr>
        <w:lastRenderedPageBreak/>
        <w:t>Aktivnost: Solarna elektrana-</w:t>
      </w:r>
      <w:r>
        <w:rPr>
          <w:rFonts w:ascii="Times New Roman" w:hAnsi="Times New Roman" w:cs="Times New Roman"/>
          <w:sz w:val="24"/>
          <w:szCs w:val="24"/>
        </w:rPr>
        <w:t xml:space="preserve"> cilj ove aktivnosti je ulaganje u zelenu energiju i korištenje obnovljivih izvora energije, čime bi se ujedno smanjili troškovi za energente</w:t>
      </w:r>
      <w:r w:rsidR="00E912F1">
        <w:rPr>
          <w:rFonts w:ascii="Times New Roman" w:hAnsi="Times New Roman" w:cs="Times New Roman"/>
          <w:sz w:val="24"/>
          <w:szCs w:val="24"/>
        </w:rPr>
        <w:t>, sa iznosom 13.270,00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647B3" w14:textId="334974A5" w:rsidR="00DD41AA" w:rsidRDefault="00DD41AA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CB6E2" w14:textId="420C6F4B" w:rsidR="00DD41AA" w:rsidRDefault="00DD41AA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5E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33E38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Pr="003335ED">
        <w:rPr>
          <w:rFonts w:ascii="Times New Roman" w:hAnsi="Times New Roman" w:cs="Times New Roman"/>
          <w:b/>
          <w:bCs/>
          <w:sz w:val="24"/>
          <w:szCs w:val="24"/>
        </w:rPr>
        <w:t xml:space="preserve"> 1011 – Održavanje objekata i uređaja komunalne</w:t>
      </w:r>
      <w:r w:rsidR="008E5B46">
        <w:rPr>
          <w:rFonts w:ascii="Times New Roman" w:hAnsi="Times New Roman" w:cs="Times New Roman"/>
          <w:b/>
          <w:bCs/>
          <w:sz w:val="24"/>
          <w:szCs w:val="24"/>
        </w:rPr>
        <w:t xml:space="preserve"> infrastrukture</w:t>
      </w:r>
      <w:r w:rsidR="005744B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E5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B46" w:rsidRPr="005744B6">
        <w:rPr>
          <w:rFonts w:ascii="Times New Roman" w:hAnsi="Times New Roman" w:cs="Times New Roman"/>
          <w:sz w:val="24"/>
          <w:szCs w:val="24"/>
        </w:rPr>
        <w:t>planirano je u iznosu od 701.910,00 eura,</w:t>
      </w:r>
      <w:r w:rsidR="008E5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B46">
        <w:rPr>
          <w:rFonts w:ascii="Times New Roman" w:hAnsi="Times New Roman" w:cs="Times New Roman"/>
          <w:sz w:val="24"/>
          <w:szCs w:val="24"/>
        </w:rPr>
        <w:t>a</w:t>
      </w:r>
      <w:r w:rsidR="00757C21">
        <w:rPr>
          <w:rFonts w:ascii="Times New Roman" w:hAnsi="Times New Roman" w:cs="Times New Roman"/>
          <w:sz w:val="24"/>
          <w:szCs w:val="24"/>
        </w:rPr>
        <w:t xml:space="preserve"> obuhvaća ove aktivnost:</w:t>
      </w:r>
    </w:p>
    <w:p w14:paraId="064B7D65" w14:textId="1916411E" w:rsidR="00757C21" w:rsidRDefault="00757C21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CE2EF" w14:textId="09145FCE" w:rsidR="00757C21" w:rsidRDefault="00757C21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5ED">
        <w:rPr>
          <w:rFonts w:ascii="Times New Roman" w:hAnsi="Times New Roman" w:cs="Times New Roman"/>
          <w:b/>
          <w:bCs/>
          <w:sz w:val="24"/>
          <w:szCs w:val="24"/>
        </w:rPr>
        <w:t>Aktivnost: Izdaci za javnu rasvjetu</w:t>
      </w:r>
      <w:r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8E5B46">
        <w:rPr>
          <w:rFonts w:ascii="Times New Roman" w:hAnsi="Times New Roman" w:cs="Times New Roman"/>
          <w:sz w:val="24"/>
          <w:szCs w:val="24"/>
        </w:rPr>
        <w:t xml:space="preserve"> 17.000,00</w:t>
      </w:r>
      <w:r>
        <w:rPr>
          <w:rFonts w:ascii="Times New Roman" w:hAnsi="Times New Roman" w:cs="Times New Roman"/>
          <w:sz w:val="24"/>
          <w:szCs w:val="24"/>
        </w:rPr>
        <w:t xml:space="preserve"> EUR, obuhvaća troškove javne rasvjete, održavanja i popravaka rasvjetnih tijela, te modernizaciju dotrajale javne rasvjete po svi</w:t>
      </w:r>
      <w:r w:rsidR="009E777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naseljima i zamjene sa modernim štednim rasvjetnim tijelima.</w:t>
      </w:r>
    </w:p>
    <w:p w14:paraId="1871B2AA" w14:textId="16905265" w:rsidR="00757C21" w:rsidRDefault="008E5B46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je smanjen u usporedbi s prethodnom godinom jer je dio rasvjetnih tijela zamijenjen i smanjeni su troškovi javne rasvjete.</w:t>
      </w:r>
    </w:p>
    <w:p w14:paraId="08A039DB" w14:textId="77777777" w:rsidR="008E5B46" w:rsidRDefault="008E5B46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25535" w14:textId="35092339" w:rsidR="00757C21" w:rsidRDefault="00757C21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5ED">
        <w:rPr>
          <w:rFonts w:ascii="Times New Roman" w:hAnsi="Times New Roman" w:cs="Times New Roman"/>
          <w:b/>
          <w:bCs/>
          <w:sz w:val="24"/>
          <w:szCs w:val="24"/>
        </w:rPr>
        <w:t>Aktivnost: Izdaci za uređenje građevinskih objekata</w:t>
      </w:r>
      <w:r>
        <w:rPr>
          <w:rFonts w:ascii="Times New Roman" w:hAnsi="Times New Roman" w:cs="Times New Roman"/>
          <w:sz w:val="24"/>
          <w:szCs w:val="24"/>
        </w:rPr>
        <w:t>- pred</w:t>
      </w:r>
      <w:r w:rsidR="003335E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iđeni iznos je 6.635,00 EUR.</w:t>
      </w:r>
    </w:p>
    <w:p w14:paraId="352A9591" w14:textId="3DB8AE66" w:rsidR="00757C21" w:rsidRPr="003335ED" w:rsidRDefault="00757C21" w:rsidP="0087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746E9" w14:textId="0B475885" w:rsidR="00757C21" w:rsidRDefault="00757C21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5ED">
        <w:rPr>
          <w:rFonts w:ascii="Times New Roman" w:hAnsi="Times New Roman" w:cs="Times New Roman"/>
          <w:b/>
          <w:bCs/>
          <w:sz w:val="24"/>
          <w:szCs w:val="24"/>
        </w:rPr>
        <w:t>Aktivnost: Modernizacija cesta</w:t>
      </w:r>
      <w:r>
        <w:rPr>
          <w:rFonts w:ascii="Times New Roman" w:hAnsi="Times New Roman" w:cs="Times New Roman"/>
          <w:sz w:val="24"/>
          <w:szCs w:val="24"/>
        </w:rPr>
        <w:t xml:space="preserve"> – kroz ovu aktivnost planirana je daljnja modernizacija i asfaltiranje sokaka i nerazvrstanih cesta kroz naselja Općine Zrinski Topolovac, s ciljem omogućavanja osnovne komunalne infrastrukture za sve stanovnike općine, kao i bolju prometnu povezanost sa susjednim općinama. </w:t>
      </w:r>
      <w:r w:rsidR="008E5B46">
        <w:rPr>
          <w:rFonts w:ascii="Times New Roman" w:hAnsi="Times New Roman" w:cs="Times New Roman"/>
          <w:sz w:val="24"/>
          <w:szCs w:val="24"/>
        </w:rPr>
        <w:t xml:space="preserve">Ove godine planira se </w:t>
      </w:r>
      <w:r w:rsidR="00FF5214">
        <w:rPr>
          <w:rFonts w:ascii="Times New Roman" w:hAnsi="Times New Roman" w:cs="Times New Roman"/>
          <w:sz w:val="24"/>
          <w:szCs w:val="24"/>
        </w:rPr>
        <w:t xml:space="preserve">provedba projekta modernizacije ceste Križ Gornji- </w:t>
      </w:r>
      <w:proofErr w:type="spellStart"/>
      <w:r w:rsidR="00FF5214">
        <w:rPr>
          <w:rFonts w:ascii="Times New Roman" w:hAnsi="Times New Roman" w:cs="Times New Roman"/>
          <w:sz w:val="24"/>
          <w:szCs w:val="24"/>
        </w:rPr>
        <w:t>Jakopovac</w:t>
      </w:r>
      <w:proofErr w:type="spellEnd"/>
      <w:r w:rsidR="00FF5214">
        <w:rPr>
          <w:rFonts w:ascii="Times New Roman" w:hAnsi="Times New Roman" w:cs="Times New Roman"/>
          <w:sz w:val="24"/>
          <w:szCs w:val="24"/>
        </w:rPr>
        <w:t xml:space="preserve"> ukupne duljine oko 3,5 km. </w:t>
      </w:r>
      <w:r>
        <w:rPr>
          <w:rFonts w:ascii="Times New Roman" w:hAnsi="Times New Roman" w:cs="Times New Roman"/>
          <w:sz w:val="24"/>
          <w:szCs w:val="24"/>
        </w:rPr>
        <w:t>Iznos ove aktivnosti je 6</w:t>
      </w:r>
      <w:r w:rsidR="008E5B46">
        <w:rPr>
          <w:rFonts w:ascii="Times New Roman" w:hAnsi="Times New Roman" w:cs="Times New Roman"/>
          <w:sz w:val="24"/>
          <w:szCs w:val="24"/>
        </w:rPr>
        <w:t>00.000</w:t>
      </w:r>
      <w:r>
        <w:rPr>
          <w:rFonts w:ascii="Times New Roman" w:hAnsi="Times New Roman" w:cs="Times New Roman"/>
          <w:sz w:val="24"/>
          <w:szCs w:val="24"/>
        </w:rPr>
        <w:t>,00 EUR.</w:t>
      </w:r>
    </w:p>
    <w:p w14:paraId="7D77490C" w14:textId="643A4712" w:rsidR="00757C21" w:rsidRDefault="00757C21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43F90" w14:textId="671486BA" w:rsidR="00F72732" w:rsidRDefault="003335ED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38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230">
        <w:rPr>
          <w:rFonts w:ascii="Times New Roman" w:hAnsi="Times New Roman" w:cs="Times New Roman"/>
          <w:b/>
          <w:bCs/>
          <w:sz w:val="24"/>
          <w:szCs w:val="24"/>
        </w:rPr>
        <w:t xml:space="preserve">Sufinanciranje rekonstrukcije škole u </w:t>
      </w:r>
      <w:proofErr w:type="spellStart"/>
      <w:r w:rsidRPr="00B75230">
        <w:rPr>
          <w:rFonts w:ascii="Times New Roman" w:hAnsi="Times New Roman" w:cs="Times New Roman"/>
          <w:b/>
          <w:bCs/>
          <w:sz w:val="24"/>
          <w:szCs w:val="24"/>
        </w:rPr>
        <w:t>Jakopovcu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predviđeno je u iznosu 6.635,00 EUR, a odnosi se na obnovu i rekonstrukciju škole u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Jakopovcu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skladu s njihovim potrebama.</w:t>
      </w:r>
    </w:p>
    <w:p w14:paraId="19817CC4" w14:textId="179C33F6" w:rsidR="003335ED" w:rsidRPr="00B75230" w:rsidRDefault="003335ED" w:rsidP="0087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22627" w14:textId="0897A223" w:rsidR="003335ED" w:rsidRDefault="003335ED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Aktivnost: Uređenje prostora ispred doma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744B6">
        <w:rPr>
          <w:rFonts w:ascii="Times New Roman" w:hAnsi="Times New Roman" w:cs="Times New Roman"/>
          <w:sz w:val="24"/>
          <w:szCs w:val="24"/>
        </w:rPr>
        <w:t>S obzirom da tijekom 2023. godine nije bilo natječaja kroz koji bi se proveo ovaj projekt, o</w:t>
      </w:r>
      <w:r>
        <w:rPr>
          <w:rFonts w:ascii="Times New Roman" w:hAnsi="Times New Roman" w:cs="Times New Roman"/>
          <w:sz w:val="24"/>
          <w:szCs w:val="24"/>
        </w:rPr>
        <w:t>ve godine planirani je iznos od 66.360,00 EUR, za uređenje prilaza i vanjskog okoliša Društvenog doma.</w:t>
      </w:r>
    </w:p>
    <w:p w14:paraId="79EC2CB3" w14:textId="304A234A" w:rsidR="003335ED" w:rsidRDefault="003335ED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Planirano je uređenje zelene površine,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radovi, popločavanje i uređenje prilaza i stepenica i vanjska rasvjeta, čime bi se uljepšao izgled samog centra mjesta.</w:t>
      </w:r>
    </w:p>
    <w:p w14:paraId="2738924B" w14:textId="40511ADE" w:rsidR="003335ED" w:rsidRDefault="003335ED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08567" w14:textId="25653D01" w:rsidR="003335ED" w:rsidRDefault="00C75779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38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38">
        <w:rPr>
          <w:rFonts w:ascii="Times New Roman" w:hAnsi="Times New Roman" w:cs="Times New Roman"/>
          <w:b/>
          <w:bCs/>
          <w:sz w:val="24"/>
          <w:szCs w:val="24"/>
        </w:rPr>
        <w:t xml:space="preserve">Uređenje domova u </w:t>
      </w:r>
      <w:proofErr w:type="spellStart"/>
      <w:r w:rsidRPr="00E33E38">
        <w:rPr>
          <w:rFonts w:ascii="Times New Roman" w:hAnsi="Times New Roman" w:cs="Times New Roman"/>
          <w:b/>
          <w:bCs/>
          <w:sz w:val="24"/>
          <w:szCs w:val="24"/>
        </w:rPr>
        <w:t>Jakopovcu</w:t>
      </w:r>
      <w:proofErr w:type="spellEnd"/>
      <w:r w:rsidRPr="00E33E38">
        <w:rPr>
          <w:rFonts w:ascii="Times New Roman" w:hAnsi="Times New Roman" w:cs="Times New Roman"/>
          <w:b/>
          <w:bCs/>
          <w:sz w:val="24"/>
          <w:szCs w:val="24"/>
        </w:rPr>
        <w:t xml:space="preserve"> i Gornjem Križu</w:t>
      </w:r>
      <w:r>
        <w:rPr>
          <w:rFonts w:ascii="Times New Roman" w:hAnsi="Times New Roman" w:cs="Times New Roman"/>
          <w:sz w:val="24"/>
          <w:szCs w:val="24"/>
        </w:rPr>
        <w:t xml:space="preserve"> – kroz ovu aktivnost predviđeno je 1.3</w:t>
      </w:r>
      <w:r w:rsidR="00FF521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,00 EUR, za daljnja uređenja društvenih domova u naseljima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Jakopovac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Križ Gornji.</w:t>
      </w:r>
    </w:p>
    <w:p w14:paraId="2B2F1856" w14:textId="48C55A1B" w:rsidR="00C75779" w:rsidRDefault="00C75779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EA6DB" w14:textId="055B245D" w:rsidR="00C75779" w:rsidRDefault="00C75779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38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38">
        <w:rPr>
          <w:rFonts w:ascii="Times New Roman" w:hAnsi="Times New Roman" w:cs="Times New Roman"/>
          <w:b/>
          <w:bCs/>
          <w:sz w:val="24"/>
          <w:szCs w:val="24"/>
        </w:rPr>
        <w:t xml:space="preserve">Uređenje igrališta na </w:t>
      </w:r>
      <w:proofErr w:type="spellStart"/>
      <w:r w:rsidRPr="00E33E38">
        <w:rPr>
          <w:rFonts w:ascii="Times New Roman" w:hAnsi="Times New Roman" w:cs="Times New Roman"/>
          <w:b/>
          <w:bCs/>
          <w:sz w:val="24"/>
          <w:szCs w:val="24"/>
        </w:rPr>
        <w:t>Jerešinu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kroz ovu aktivnost predviđeno je 3.980, 00 EUR. </w:t>
      </w:r>
      <w:r w:rsidR="00FF5214">
        <w:rPr>
          <w:rFonts w:ascii="Times New Roman" w:hAnsi="Times New Roman" w:cs="Times New Roman"/>
          <w:sz w:val="24"/>
          <w:szCs w:val="24"/>
        </w:rPr>
        <w:t xml:space="preserve">Tijekom 2023. godine uređeno je igralište u naselju Križ Gornji, te je plan nastaviti s izgradnjom igrališta u svim naseljima. </w:t>
      </w:r>
      <w:r>
        <w:rPr>
          <w:rFonts w:ascii="Times New Roman" w:hAnsi="Times New Roman" w:cs="Times New Roman"/>
          <w:sz w:val="24"/>
          <w:szCs w:val="24"/>
        </w:rPr>
        <w:t xml:space="preserve">Na brdu </w:t>
      </w:r>
      <w:proofErr w:type="spellStart"/>
      <w:r>
        <w:rPr>
          <w:rFonts w:ascii="Times New Roman" w:hAnsi="Times New Roman" w:cs="Times New Roman"/>
          <w:sz w:val="24"/>
          <w:szCs w:val="24"/>
        </w:rPr>
        <w:t>Jerešin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uređena je poučna šumska staza, te je plan </w:t>
      </w:r>
      <w:r w:rsidR="008627C7">
        <w:rPr>
          <w:rFonts w:ascii="Times New Roman" w:hAnsi="Times New Roman" w:cs="Times New Roman"/>
          <w:sz w:val="24"/>
          <w:szCs w:val="24"/>
        </w:rPr>
        <w:t>daljnje ulaganje u sadržaje na toj lokaciji. Uređenje dječjeg igrališta</w:t>
      </w:r>
      <w:r w:rsidR="00B75230">
        <w:rPr>
          <w:rFonts w:ascii="Times New Roman" w:hAnsi="Times New Roman" w:cs="Times New Roman"/>
          <w:sz w:val="24"/>
          <w:szCs w:val="24"/>
        </w:rPr>
        <w:t xml:space="preserve"> za</w:t>
      </w:r>
      <w:r w:rsidR="008627C7">
        <w:rPr>
          <w:rFonts w:ascii="Times New Roman" w:hAnsi="Times New Roman" w:cs="Times New Roman"/>
          <w:sz w:val="24"/>
          <w:szCs w:val="24"/>
        </w:rPr>
        <w:t xml:space="preserve"> cilj </w:t>
      </w:r>
      <w:r w:rsidR="00B75230">
        <w:rPr>
          <w:rFonts w:ascii="Times New Roman" w:hAnsi="Times New Roman" w:cs="Times New Roman"/>
          <w:sz w:val="24"/>
          <w:szCs w:val="24"/>
        </w:rPr>
        <w:t>ima</w:t>
      </w:r>
      <w:r w:rsidR="008627C7">
        <w:rPr>
          <w:rFonts w:ascii="Times New Roman" w:hAnsi="Times New Roman" w:cs="Times New Roman"/>
          <w:sz w:val="24"/>
          <w:szCs w:val="24"/>
        </w:rPr>
        <w:t xml:space="preserve"> povećanje broja djece, mladih i obitelji koji bi boravili u prirodi i na otvorenom.</w:t>
      </w:r>
    </w:p>
    <w:p w14:paraId="42BFBB0C" w14:textId="5077858A" w:rsidR="008627C7" w:rsidRDefault="008627C7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D86A9" w14:textId="77777777" w:rsidR="00FF5214" w:rsidRDefault="008627C7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38">
        <w:rPr>
          <w:rFonts w:ascii="Times New Roman" w:hAnsi="Times New Roman" w:cs="Times New Roman"/>
          <w:b/>
          <w:bCs/>
          <w:sz w:val="24"/>
          <w:szCs w:val="24"/>
        </w:rPr>
        <w:t>PROGRAM 1012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38">
        <w:rPr>
          <w:rFonts w:ascii="Times New Roman" w:hAnsi="Times New Roman" w:cs="Times New Roman"/>
          <w:b/>
          <w:bCs/>
          <w:sz w:val="24"/>
          <w:szCs w:val="24"/>
        </w:rPr>
        <w:t>– Izgradnja objekata i uređaja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– cilj ovog programa je poboljšanje uvjeta života stanovnika općine i izgradnja komunalne infrastrukture, </w:t>
      </w:r>
    </w:p>
    <w:p w14:paraId="225EE278" w14:textId="386D0A6C" w:rsidR="008627C7" w:rsidRDefault="00FF5214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predviđen za 2024. godinu je 577.424,00 eura, </w:t>
      </w:r>
      <w:r w:rsidR="008627C7">
        <w:rPr>
          <w:rFonts w:ascii="Times New Roman" w:hAnsi="Times New Roman" w:cs="Times New Roman"/>
          <w:sz w:val="24"/>
          <w:szCs w:val="24"/>
        </w:rPr>
        <w:t>a provodi se kroz slj</w:t>
      </w:r>
      <w:r w:rsidR="0074619C">
        <w:rPr>
          <w:rFonts w:ascii="Times New Roman" w:hAnsi="Times New Roman" w:cs="Times New Roman"/>
          <w:sz w:val="24"/>
          <w:szCs w:val="24"/>
        </w:rPr>
        <w:t>edeće aktivnosti:</w:t>
      </w:r>
    </w:p>
    <w:p w14:paraId="235E8E6E" w14:textId="7D8AD83E" w:rsidR="0074619C" w:rsidRDefault="0074619C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DCF7A" w14:textId="1C77704A" w:rsidR="0074619C" w:rsidRDefault="0074619C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38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38">
        <w:rPr>
          <w:rFonts w:ascii="Times New Roman" w:hAnsi="Times New Roman" w:cs="Times New Roman"/>
          <w:b/>
          <w:bCs/>
          <w:sz w:val="24"/>
          <w:szCs w:val="24"/>
        </w:rPr>
        <w:t>Projektna dokumentacija uređenje groblja i izgradnja mrtvačnice</w:t>
      </w:r>
      <w:r>
        <w:rPr>
          <w:rFonts w:ascii="Times New Roman" w:hAnsi="Times New Roman" w:cs="Times New Roman"/>
          <w:sz w:val="24"/>
          <w:szCs w:val="24"/>
        </w:rPr>
        <w:t xml:space="preserve"> – kroz ovu aktivnost predviđeno je </w:t>
      </w:r>
      <w:r w:rsidR="00C40CC3">
        <w:rPr>
          <w:rFonts w:ascii="Times New Roman" w:hAnsi="Times New Roman" w:cs="Times New Roman"/>
          <w:sz w:val="24"/>
          <w:szCs w:val="24"/>
        </w:rPr>
        <w:t>165.000,</w:t>
      </w:r>
      <w:r>
        <w:rPr>
          <w:rFonts w:ascii="Times New Roman" w:hAnsi="Times New Roman" w:cs="Times New Roman"/>
          <w:sz w:val="24"/>
          <w:szCs w:val="24"/>
        </w:rPr>
        <w:t xml:space="preserve">00 EUR, za </w:t>
      </w:r>
      <w:r w:rsidR="00C40CC3">
        <w:rPr>
          <w:rFonts w:ascii="Times New Roman" w:hAnsi="Times New Roman" w:cs="Times New Roman"/>
          <w:sz w:val="24"/>
          <w:szCs w:val="24"/>
        </w:rPr>
        <w:t>III. fazu</w:t>
      </w:r>
      <w:r>
        <w:rPr>
          <w:rFonts w:ascii="Times New Roman" w:hAnsi="Times New Roman" w:cs="Times New Roman"/>
          <w:sz w:val="24"/>
          <w:szCs w:val="24"/>
        </w:rPr>
        <w:t xml:space="preserve"> projekta izgradnje mrtvačnice u Zrinskom Topolovcu.</w:t>
      </w:r>
    </w:p>
    <w:p w14:paraId="13461375" w14:textId="026532DE" w:rsidR="0074619C" w:rsidRDefault="0074619C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D2D6F" w14:textId="2EF2AB1A" w:rsidR="0074619C" w:rsidRDefault="0074619C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38">
        <w:rPr>
          <w:rFonts w:ascii="Times New Roman" w:hAnsi="Times New Roman" w:cs="Times New Roman"/>
          <w:b/>
          <w:bCs/>
          <w:sz w:val="24"/>
          <w:szCs w:val="24"/>
        </w:rPr>
        <w:lastRenderedPageBreak/>
        <w:t>Aktivnost: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38">
        <w:rPr>
          <w:rFonts w:ascii="Times New Roman" w:hAnsi="Times New Roman" w:cs="Times New Roman"/>
          <w:b/>
          <w:bCs/>
          <w:sz w:val="24"/>
          <w:szCs w:val="24"/>
        </w:rPr>
        <w:t>Projektna dokumentacija odvodnja i vodoopskrba</w:t>
      </w:r>
      <w:r>
        <w:rPr>
          <w:rFonts w:ascii="Times New Roman" w:hAnsi="Times New Roman" w:cs="Times New Roman"/>
          <w:sz w:val="24"/>
          <w:szCs w:val="24"/>
        </w:rPr>
        <w:t xml:space="preserve"> – sa iznosom od </w:t>
      </w:r>
      <w:r w:rsidR="00C40CC3">
        <w:rPr>
          <w:rFonts w:ascii="Times New Roman" w:hAnsi="Times New Roman" w:cs="Times New Roman"/>
          <w:sz w:val="24"/>
          <w:szCs w:val="24"/>
        </w:rPr>
        <w:t xml:space="preserve">25.961,00 </w:t>
      </w:r>
      <w:r>
        <w:rPr>
          <w:rFonts w:ascii="Times New Roman" w:hAnsi="Times New Roman" w:cs="Times New Roman"/>
          <w:sz w:val="24"/>
          <w:szCs w:val="24"/>
        </w:rPr>
        <w:t>EUR, općina planira sudjelovati u dugo očekivanom projektu izgradnje vodovoda na području općine Zrinski Topolovac</w:t>
      </w:r>
      <w:r w:rsidR="00C40CC3">
        <w:rPr>
          <w:rFonts w:ascii="Times New Roman" w:hAnsi="Times New Roman" w:cs="Times New Roman"/>
          <w:sz w:val="24"/>
          <w:szCs w:val="24"/>
        </w:rPr>
        <w:t>.</w:t>
      </w:r>
    </w:p>
    <w:p w14:paraId="55D39208" w14:textId="309630F9" w:rsidR="0074619C" w:rsidRDefault="0074619C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181CC" w14:textId="5CC285A1" w:rsidR="0074619C" w:rsidRDefault="0074619C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38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38">
        <w:rPr>
          <w:rFonts w:ascii="Times New Roman" w:hAnsi="Times New Roman" w:cs="Times New Roman"/>
          <w:b/>
          <w:bCs/>
          <w:sz w:val="24"/>
          <w:szCs w:val="24"/>
        </w:rPr>
        <w:t>Izgradnja vrtića</w:t>
      </w:r>
      <w:r>
        <w:rPr>
          <w:rFonts w:ascii="Times New Roman" w:hAnsi="Times New Roman" w:cs="Times New Roman"/>
          <w:sz w:val="24"/>
          <w:szCs w:val="24"/>
        </w:rPr>
        <w:t xml:space="preserve"> – ovaj projekt je u 100% iznosu financiran od Agencije za plaćanje u poljoprivredi, ribarstvu</w:t>
      </w:r>
      <w:r w:rsidR="001037C1">
        <w:rPr>
          <w:rFonts w:ascii="Times New Roman" w:hAnsi="Times New Roman" w:cs="Times New Roman"/>
          <w:sz w:val="24"/>
          <w:szCs w:val="24"/>
        </w:rPr>
        <w:t xml:space="preserve"> i ruralnom razvoju</w:t>
      </w:r>
      <w:r w:rsidR="00686CFD">
        <w:rPr>
          <w:rFonts w:ascii="Times New Roman" w:hAnsi="Times New Roman" w:cs="Times New Roman"/>
          <w:sz w:val="24"/>
          <w:szCs w:val="24"/>
        </w:rPr>
        <w:t xml:space="preserve">. </w:t>
      </w:r>
      <w:r w:rsidR="00C40CC3">
        <w:rPr>
          <w:rFonts w:ascii="Times New Roman" w:hAnsi="Times New Roman" w:cs="Times New Roman"/>
          <w:sz w:val="24"/>
          <w:szCs w:val="24"/>
        </w:rPr>
        <w:t>Vrtić je u fazi izgradnje i u prvoj polovici 2024. godine bi trebao biti u funkciji i početi s radom. I</w:t>
      </w:r>
      <w:r w:rsidR="001037C1">
        <w:rPr>
          <w:rFonts w:ascii="Times New Roman" w:hAnsi="Times New Roman" w:cs="Times New Roman"/>
          <w:sz w:val="24"/>
          <w:szCs w:val="24"/>
        </w:rPr>
        <w:t xml:space="preserve">znos ulaganja za </w:t>
      </w:r>
      <w:r w:rsidR="00686CFD">
        <w:rPr>
          <w:rFonts w:ascii="Times New Roman" w:hAnsi="Times New Roman" w:cs="Times New Roman"/>
          <w:sz w:val="24"/>
          <w:szCs w:val="24"/>
        </w:rPr>
        <w:t>ovu</w:t>
      </w:r>
      <w:r w:rsidR="001037C1">
        <w:rPr>
          <w:rFonts w:ascii="Times New Roman" w:hAnsi="Times New Roman" w:cs="Times New Roman"/>
          <w:sz w:val="24"/>
          <w:szCs w:val="24"/>
        </w:rPr>
        <w:t xml:space="preserve"> godinu iznosi 3</w:t>
      </w:r>
      <w:r w:rsidR="00C40CC3">
        <w:rPr>
          <w:rFonts w:ascii="Times New Roman" w:hAnsi="Times New Roman" w:cs="Times New Roman"/>
          <w:sz w:val="24"/>
          <w:szCs w:val="24"/>
        </w:rPr>
        <w:t>20.463</w:t>
      </w:r>
      <w:r w:rsidR="001037C1">
        <w:rPr>
          <w:rFonts w:ascii="Times New Roman" w:hAnsi="Times New Roman" w:cs="Times New Roman"/>
          <w:sz w:val="24"/>
          <w:szCs w:val="24"/>
        </w:rPr>
        <w:t>,00 EUR</w:t>
      </w:r>
      <w:r w:rsidR="00686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BCDAEA" w14:textId="1B27295D" w:rsidR="00686CFD" w:rsidRDefault="00686CFD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A8CE8" w14:textId="1786C5FD" w:rsidR="00686CFD" w:rsidRDefault="00686CFD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38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38">
        <w:rPr>
          <w:rFonts w:ascii="Times New Roman" w:hAnsi="Times New Roman" w:cs="Times New Roman"/>
          <w:b/>
          <w:bCs/>
          <w:sz w:val="24"/>
          <w:szCs w:val="24"/>
        </w:rPr>
        <w:t>Izgradnja nogostupa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0CC3">
        <w:rPr>
          <w:rFonts w:ascii="Times New Roman" w:hAnsi="Times New Roman" w:cs="Times New Roman"/>
          <w:sz w:val="24"/>
          <w:szCs w:val="24"/>
        </w:rPr>
        <w:t>Tijekom 2023. godine izgrađen je prvi nogostup</w:t>
      </w:r>
      <w:r>
        <w:rPr>
          <w:rFonts w:ascii="Times New Roman" w:hAnsi="Times New Roman" w:cs="Times New Roman"/>
          <w:sz w:val="24"/>
          <w:szCs w:val="24"/>
        </w:rPr>
        <w:t xml:space="preserve"> u centru Zrinskog Topolovca, na potezu od škole do crkve sv. Mihaela. </w:t>
      </w:r>
      <w:r w:rsidR="00C40CC3">
        <w:rPr>
          <w:rFonts w:ascii="Times New Roman" w:hAnsi="Times New Roman" w:cs="Times New Roman"/>
          <w:sz w:val="24"/>
          <w:szCs w:val="24"/>
        </w:rPr>
        <w:t>Ove godine je u planu izgradnja nogostupa na drugu stranu, a predviđeni i</w:t>
      </w:r>
      <w:r>
        <w:rPr>
          <w:rFonts w:ascii="Times New Roman" w:hAnsi="Times New Roman" w:cs="Times New Roman"/>
          <w:sz w:val="24"/>
          <w:szCs w:val="24"/>
        </w:rPr>
        <w:t xml:space="preserve">znos projekta je </w:t>
      </w:r>
      <w:r w:rsidR="00C40CC3">
        <w:rPr>
          <w:rFonts w:ascii="Times New Roman" w:hAnsi="Times New Roman" w:cs="Times New Roman"/>
          <w:sz w:val="24"/>
          <w:szCs w:val="24"/>
        </w:rPr>
        <w:t>66.000</w:t>
      </w:r>
      <w:r>
        <w:rPr>
          <w:rFonts w:ascii="Times New Roman" w:hAnsi="Times New Roman" w:cs="Times New Roman"/>
          <w:sz w:val="24"/>
          <w:szCs w:val="24"/>
        </w:rPr>
        <w:t>,00 EUR.</w:t>
      </w:r>
    </w:p>
    <w:p w14:paraId="493E2B95" w14:textId="711AC9E5" w:rsidR="00C418F1" w:rsidRDefault="00C418F1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03D12" w14:textId="3110F88E" w:rsidR="00C418F1" w:rsidRPr="00FD1119" w:rsidRDefault="00C418F1" w:rsidP="0087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38">
        <w:rPr>
          <w:rFonts w:ascii="Times New Roman" w:hAnsi="Times New Roman" w:cs="Times New Roman"/>
          <w:b/>
          <w:bCs/>
          <w:sz w:val="24"/>
          <w:szCs w:val="24"/>
        </w:rPr>
        <w:t>PROGRAM 1019</w:t>
      </w:r>
      <w:r w:rsidR="00E33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E38">
        <w:rPr>
          <w:rFonts w:ascii="Times New Roman" w:hAnsi="Times New Roman" w:cs="Times New Roman"/>
          <w:b/>
          <w:bCs/>
          <w:sz w:val="24"/>
          <w:szCs w:val="24"/>
        </w:rPr>
        <w:t>Program zaštite i zbrinjavanja ž</w:t>
      </w:r>
      <w:r w:rsidR="00037CE3" w:rsidRPr="00E33E38">
        <w:rPr>
          <w:rFonts w:ascii="Times New Roman" w:hAnsi="Times New Roman" w:cs="Times New Roman"/>
          <w:b/>
          <w:bCs/>
          <w:sz w:val="24"/>
          <w:szCs w:val="24"/>
        </w:rPr>
        <w:t>ivotinja</w:t>
      </w:r>
      <w:r w:rsidR="00037CE3">
        <w:rPr>
          <w:rFonts w:ascii="Times New Roman" w:hAnsi="Times New Roman" w:cs="Times New Roman"/>
          <w:sz w:val="24"/>
          <w:szCs w:val="24"/>
        </w:rPr>
        <w:t xml:space="preserve"> – cilj ovog programa je zbrinjavanje napuštenih pasa u Skloništu za životinje Severin, a provodi se kroz Aktivnost – Veterinarske usluge, za koje je u ovoj godini predviđeno </w:t>
      </w:r>
      <w:r w:rsidR="00C40CC3">
        <w:rPr>
          <w:rFonts w:ascii="Times New Roman" w:hAnsi="Times New Roman" w:cs="Times New Roman"/>
          <w:sz w:val="24"/>
          <w:szCs w:val="24"/>
        </w:rPr>
        <w:t>6.000</w:t>
      </w:r>
      <w:r w:rsidR="00037CE3">
        <w:rPr>
          <w:rFonts w:ascii="Times New Roman" w:hAnsi="Times New Roman" w:cs="Times New Roman"/>
          <w:sz w:val="24"/>
          <w:szCs w:val="24"/>
        </w:rPr>
        <w:t>,00 EUR.</w:t>
      </w:r>
    </w:p>
    <w:p w14:paraId="1467B5C1" w14:textId="7E8FBA92" w:rsidR="006425C8" w:rsidRDefault="006425C8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57AF5" w14:textId="2F3BEAF4" w:rsidR="00037CE3" w:rsidRDefault="00037CE3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38">
        <w:rPr>
          <w:rFonts w:ascii="Times New Roman" w:hAnsi="Times New Roman" w:cs="Times New Roman"/>
          <w:b/>
          <w:bCs/>
          <w:sz w:val="24"/>
          <w:szCs w:val="24"/>
        </w:rPr>
        <w:t>GLAVA 002002</w:t>
      </w:r>
      <w:r w:rsidR="00577887" w:rsidRPr="00E33E38">
        <w:rPr>
          <w:rFonts w:ascii="Times New Roman" w:hAnsi="Times New Roman" w:cs="Times New Roman"/>
          <w:b/>
          <w:bCs/>
          <w:sz w:val="24"/>
          <w:szCs w:val="24"/>
        </w:rPr>
        <w:t xml:space="preserve"> – Komunalna infrastruktura</w:t>
      </w:r>
    </w:p>
    <w:p w14:paraId="44140877" w14:textId="4F95A083" w:rsidR="00577887" w:rsidRPr="00B75230" w:rsidRDefault="00577887" w:rsidP="0087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B8EEB" w14:textId="0358B868" w:rsidR="00577887" w:rsidRDefault="00577887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PROGRAM 1004 – Komunalna djelatnost</w:t>
      </w:r>
      <w:r>
        <w:rPr>
          <w:rFonts w:ascii="Times New Roman" w:hAnsi="Times New Roman" w:cs="Times New Roman"/>
          <w:sz w:val="24"/>
          <w:szCs w:val="24"/>
        </w:rPr>
        <w:t xml:space="preserve"> – cilj ovog programa je zadovoljavanje  komunalnih potreba mještana i podizanje kvalitete života u općini, u skladu sa Zakonom o komunalnom gospodarstvu, Zakonu o</w:t>
      </w:r>
      <w:r w:rsidR="00BE025B">
        <w:rPr>
          <w:rFonts w:ascii="Times New Roman" w:hAnsi="Times New Roman" w:cs="Times New Roman"/>
          <w:sz w:val="24"/>
          <w:szCs w:val="24"/>
        </w:rPr>
        <w:t xml:space="preserve"> grobljima i Zakonu o lokalnoj i područnoj (regionalnoj) samoupravi</w:t>
      </w:r>
      <w:r w:rsidR="000A1641">
        <w:rPr>
          <w:rFonts w:ascii="Times New Roman" w:hAnsi="Times New Roman" w:cs="Times New Roman"/>
          <w:sz w:val="24"/>
          <w:szCs w:val="24"/>
        </w:rPr>
        <w:t>, te je u njemu planirano 34.000,00 eura za 2024. godinu.</w:t>
      </w:r>
    </w:p>
    <w:p w14:paraId="2893E6ED" w14:textId="4D0EE5CB" w:rsidR="00BE025B" w:rsidRDefault="00BE025B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27277" w14:textId="1094DC3E" w:rsidR="00BE025B" w:rsidRDefault="00BE025B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Aktivnost - Održavanje 3 groblja</w:t>
      </w:r>
      <w:r>
        <w:rPr>
          <w:rFonts w:ascii="Times New Roman" w:hAnsi="Times New Roman" w:cs="Times New Roman"/>
          <w:sz w:val="24"/>
          <w:szCs w:val="24"/>
        </w:rPr>
        <w:t xml:space="preserve"> – kroz ovu aktivnost provodi se uređenje i košnja zelenih površina na grobljima, odvoz smeća i tekući popravci. Planirani iznos sredstava je 2.</w:t>
      </w:r>
      <w:r w:rsidR="000A1641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,00 EUR.</w:t>
      </w:r>
    </w:p>
    <w:p w14:paraId="0AAFC1DF" w14:textId="77777777" w:rsidR="002A702F" w:rsidRDefault="002A702F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98F25" w14:textId="7AF73386" w:rsidR="002A702F" w:rsidRDefault="002A702F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Aktivnost – Održavanje vage na sajmištu</w:t>
      </w:r>
      <w:r>
        <w:rPr>
          <w:rFonts w:ascii="Times New Roman" w:hAnsi="Times New Roman" w:cs="Times New Roman"/>
          <w:sz w:val="24"/>
          <w:szCs w:val="24"/>
        </w:rPr>
        <w:t xml:space="preserve"> – kroz ovu aktivnost predviđeno je </w:t>
      </w:r>
      <w:r w:rsidR="000A1641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,00 EUR za tekuće održavanje stočne vage na sajmištu.</w:t>
      </w:r>
    </w:p>
    <w:p w14:paraId="7B1D160F" w14:textId="25E426E0" w:rsidR="002A702F" w:rsidRDefault="002A702F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428BB" w14:textId="72F5A56A" w:rsidR="002A702F" w:rsidRDefault="002A702F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Aktivnost – Održavanje lokalnih cesta</w:t>
      </w:r>
      <w:r>
        <w:rPr>
          <w:rFonts w:ascii="Times New Roman" w:hAnsi="Times New Roman" w:cs="Times New Roman"/>
          <w:sz w:val="24"/>
          <w:szCs w:val="24"/>
        </w:rPr>
        <w:t xml:space="preserve"> – u ovoj aktivnosti predviđeno je </w:t>
      </w:r>
      <w:r w:rsidR="000A1641">
        <w:rPr>
          <w:rFonts w:ascii="Times New Roman" w:hAnsi="Times New Roman" w:cs="Times New Roman"/>
          <w:sz w:val="24"/>
          <w:szCs w:val="24"/>
        </w:rPr>
        <w:t>30.000</w:t>
      </w:r>
      <w:r>
        <w:rPr>
          <w:rFonts w:ascii="Times New Roman" w:hAnsi="Times New Roman" w:cs="Times New Roman"/>
          <w:sz w:val="24"/>
          <w:szCs w:val="24"/>
        </w:rPr>
        <w:t>,00 EUR za održavanje nerazvrstanih cesta, nasipavanje gornjeg sloja ne</w:t>
      </w:r>
      <w:r w:rsidR="00B75230">
        <w:rPr>
          <w:rFonts w:ascii="Times New Roman" w:hAnsi="Times New Roman" w:cs="Times New Roman"/>
          <w:sz w:val="24"/>
          <w:szCs w:val="24"/>
        </w:rPr>
        <w:t>as</w:t>
      </w:r>
      <w:r w:rsidR="00014844">
        <w:rPr>
          <w:rFonts w:ascii="Times New Roman" w:hAnsi="Times New Roman" w:cs="Times New Roman"/>
          <w:sz w:val="24"/>
          <w:szCs w:val="24"/>
        </w:rPr>
        <w:t>f</w:t>
      </w:r>
      <w:r w:rsidR="00B75230">
        <w:rPr>
          <w:rFonts w:ascii="Times New Roman" w:hAnsi="Times New Roman" w:cs="Times New Roman"/>
          <w:sz w:val="24"/>
          <w:szCs w:val="24"/>
        </w:rPr>
        <w:t>altiranih</w:t>
      </w:r>
      <w:r>
        <w:rPr>
          <w:rFonts w:ascii="Times New Roman" w:hAnsi="Times New Roman" w:cs="Times New Roman"/>
          <w:sz w:val="24"/>
          <w:szCs w:val="24"/>
        </w:rPr>
        <w:t xml:space="preserve"> cesta, održavanje graba i kanala i postavljanje vertikalne i horizontalne signalizacije.</w:t>
      </w:r>
    </w:p>
    <w:p w14:paraId="6E791171" w14:textId="359F1D14" w:rsidR="002A702F" w:rsidRDefault="002A702F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B5A03" w14:textId="76B980AC" w:rsidR="002A702F" w:rsidRDefault="002A702F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Aktivnost – Održavanje lokalnih cesta – zimska služba</w:t>
      </w:r>
      <w:r>
        <w:rPr>
          <w:rFonts w:ascii="Times New Roman" w:hAnsi="Times New Roman" w:cs="Times New Roman"/>
          <w:sz w:val="24"/>
          <w:szCs w:val="24"/>
        </w:rPr>
        <w:t xml:space="preserve"> – odnosi se na troškove čišćenja snijega i sipanje soli i sipine </w:t>
      </w:r>
      <w:r w:rsidR="008269FE">
        <w:rPr>
          <w:rFonts w:ascii="Times New Roman" w:hAnsi="Times New Roman" w:cs="Times New Roman"/>
          <w:sz w:val="24"/>
          <w:szCs w:val="24"/>
        </w:rPr>
        <w:t>protiv leda na cestama. Predviđeni iznos je 1.3</w:t>
      </w:r>
      <w:r w:rsidR="000A1641">
        <w:rPr>
          <w:rFonts w:ascii="Times New Roman" w:hAnsi="Times New Roman" w:cs="Times New Roman"/>
          <w:sz w:val="24"/>
          <w:szCs w:val="24"/>
        </w:rPr>
        <w:t>0</w:t>
      </w:r>
      <w:r w:rsidR="008269FE">
        <w:rPr>
          <w:rFonts w:ascii="Times New Roman" w:hAnsi="Times New Roman" w:cs="Times New Roman"/>
          <w:sz w:val="24"/>
          <w:szCs w:val="24"/>
        </w:rPr>
        <w:t>0,00 EUR.</w:t>
      </w:r>
    </w:p>
    <w:p w14:paraId="2253BA82" w14:textId="0126DD2E" w:rsidR="008269FE" w:rsidRDefault="008269FE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FD9EB" w14:textId="62E69534" w:rsidR="008269FE" w:rsidRDefault="008269FE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PROGRAM 1011 – Održavanje objekata i uređaja komunalne infrastrukture</w:t>
      </w:r>
      <w:r>
        <w:rPr>
          <w:rFonts w:ascii="Times New Roman" w:hAnsi="Times New Roman" w:cs="Times New Roman"/>
          <w:sz w:val="24"/>
          <w:szCs w:val="24"/>
        </w:rPr>
        <w:t>, u kojem se nalazi aktivnost – tekuće održavanje građevinskih objekata. Kroz ovu aktivnost provodi se tekuće održavanje  građevinskih objekata na području općine, a predviđeni iznos je 1.3</w:t>
      </w:r>
      <w:r w:rsidR="000A16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0,00 EUR.</w:t>
      </w:r>
    </w:p>
    <w:p w14:paraId="673B7E23" w14:textId="7062F601" w:rsidR="008269FE" w:rsidRDefault="008269FE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476C8" w14:textId="58F34D10" w:rsidR="008269FE" w:rsidRPr="00B75230" w:rsidRDefault="008269FE" w:rsidP="0087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GLAVA 00203 – Poljoprivreda</w:t>
      </w:r>
    </w:p>
    <w:p w14:paraId="7822D15A" w14:textId="08E0398E" w:rsidR="008269FE" w:rsidRDefault="008269FE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CAECA" w14:textId="7616AE29" w:rsidR="008269FE" w:rsidRPr="00B75230" w:rsidRDefault="008269FE" w:rsidP="0087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PROGRAM 1005 – Poljoprivreda</w:t>
      </w:r>
    </w:p>
    <w:p w14:paraId="5F245387" w14:textId="0FA54CF8" w:rsidR="008E245E" w:rsidRPr="00B75230" w:rsidRDefault="008E245E" w:rsidP="0087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ABA63" w14:textId="2C01D065" w:rsidR="008E245E" w:rsidRDefault="008E245E" w:rsidP="008E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Aktivnost – Subvencija poljopri</w:t>
      </w:r>
      <w:r w:rsidR="00F51704" w:rsidRPr="00B75230">
        <w:rPr>
          <w:rFonts w:ascii="Times New Roman" w:hAnsi="Times New Roman" w:cs="Times New Roman"/>
          <w:b/>
          <w:bCs/>
          <w:sz w:val="24"/>
          <w:szCs w:val="24"/>
        </w:rPr>
        <w:t>vr</w:t>
      </w:r>
      <w:r w:rsidRPr="00B75230">
        <w:rPr>
          <w:rFonts w:ascii="Times New Roman" w:hAnsi="Times New Roman" w:cs="Times New Roman"/>
          <w:b/>
          <w:bCs/>
          <w:sz w:val="24"/>
          <w:szCs w:val="24"/>
        </w:rPr>
        <w:t>ednika ( veterinarske usluge )</w:t>
      </w:r>
      <w:r w:rsidRPr="008E245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predviđeno je </w:t>
      </w:r>
      <w:r w:rsidR="000A1641">
        <w:rPr>
          <w:rFonts w:ascii="Times New Roman" w:hAnsi="Times New Roman" w:cs="Times New Roman"/>
          <w:sz w:val="24"/>
          <w:szCs w:val="24"/>
        </w:rPr>
        <w:t xml:space="preserve">5.000,00 </w:t>
      </w:r>
      <w:r>
        <w:rPr>
          <w:rFonts w:ascii="Times New Roman" w:hAnsi="Times New Roman" w:cs="Times New Roman"/>
          <w:sz w:val="24"/>
          <w:szCs w:val="24"/>
        </w:rPr>
        <w:t>EUR. Općina Zrinski Topolov</w:t>
      </w:r>
      <w:r w:rsidR="005744B6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 od 2023. godine sufinancira</w:t>
      </w:r>
      <w:r w:rsidR="000A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troškove </w:t>
      </w:r>
      <w:proofErr w:type="spellStart"/>
      <w:r>
        <w:rPr>
          <w:rFonts w:ascii="Times New Roman" w:hAnsi="Times New Roman" w:cs="Times New Roman"/>
          <w:sz w:val="24"/>
          <w:szCs w:val="24"/>
        </w:rPr>
        <w:t>osjemenjivanja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krava 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iznosu od 13,27 EUR po svakoj kravi, </w:t>
      </w:r>
      <w:r w:rsidR="000A1641">
        <w:rPr>
          <w:rFonts w:ascii="Times New Roman" w:hAnsi="Times New Roman" w:cs="Times New Roman"/>
          <w:sz w:val="24"/>
          <w:szCs w:val="24"/>
        </w:rPr>
        <w:t xml:space="preserve">i broj računa koji se predaje nije više ograničen na 10 komada, a ovom subvencijom </w:t>
      </w:r>
      <w:r>
        <w:rPr>
          <w:rFonts w:ascii="Times New Roman" w:hAnsi="Times New Roman" w:cs="Times New Roman"/>
          <w:sz w:val="24"/>
          <w:szCs w:val="24"/>
        </w:rPr>
        <w:t>podupire</w:t>
      </w:r>
      <w:r w:rsidR="000A1641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opstanak govedarstva na području općine.</w:t>
      </w:r>
    </w:p>
    <w:p w14:paraId="53868149" w14:textId="77777777" w:rsidR="008E245E" w:rsidRDefault="008E245E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D506E" w14:textId="292F8A19" w:rsidR="002A702F" w:rsidRPr="00B75230" w:rsidRDefault="008E245E" w:rsidP="0087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GLAVA 00204 – Predškolski i školski odgoj</w:t>
      </w:r>
    </w:p>
    <w:p w14:paraId="1FD1A2B9" w14:textId="485C4B2E" w:rsidR="008E245E" w:rsidRDefault="008E245E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CF17D" w14:textId="0B80634F" w:rsidR="008E245E" w:rsidRDefault="008E245E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PROGRAM 1013 – Program predškolskog odgoja</w:t>
      </w:r>
      <w:r w:rsidR="00E96965">
        <w:rPr>
          <w:rFonts w:ascii="Times New Roman" w:hAnsi="Times New Roman" w:cs="Times New Roman"/>
          <w:sz w:val="24"/>
          <w:szCs w:val="24"/>
        </w:rPr>
        <w:t xml:space="preserve"> – cilj ovog programa je poboljšanje predškolskog obrazovanja na području općine, te uključivanje što veće</w:t>
      </w:r>
      <w:r w:rsidR="00B75230">
        <w:rPr>
          <w:rFonts w:ascii="Times New Roman" w:hAnsi="Times New Roman" w:cs="Times New Roman"/>
          <w:sz w:val="24"/>
          <w:szCs w:val="24"/>
        </w:rPr>
        <w:t>g</w:t>
      </w:r>
      <w:r w:rsidR="00E96965">
        <w:rPr>
          <w:rFonts w:ascii="Times New Roman" w:hAnsi="Times New Roman" w:cs="Times New Roman"/>
          <w:sz w:val="24"/>
          <w:szCs w:val="24"/>
        </w:rPr>
        <w:t xml:space="preserve"> broja djece u Malu škol</w:t>
      </w:r>
      <w:r w:rsidR="00B75230">
        <w:rPr>
          <w:rFonts w:ascii="Times New Roman" w:hAnsi="Times New Roman" w:cs="Times New Roman"/>
          <w:sz w:val="24"/>
          <w:szCs w:val="24"/>
        </w:rPr>
        <w:t>u</w:t>
      </w:r>
      <w:r w:rsidR="00E96965">
        <w:rPr>
          <w:rFonts w:ascii="Times New Roman" w:hAnsi="Times New Roman" w:cs="Times New Roman"/>
          <w:sz w:val="24"/>
          <w:szCs w:val="24"/>
        </w:rPr>
        <w:t>.</w:t>
      </w:r>
    </w:p>
    <w:p w14:paraId="5F7D18C1" w14:textId="5D2B9FF8" w:rsidR="00E96965" w:rsidRDefault="00E96965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4D099" w14:textId="7D2E0D76" w:rsidR="00E96965" w:rsidRDefault="00E96965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Aktivnost – Tekuća donacija Osnovna škola – mala škola</w:t>
      </w:r>
      <w:r>
        <w:rPr>
          <w:rFonts w:ascii="Times New Roman" w:hAnsi="Times New Roman" w:cs="Times New Roman"/>
          <w:sz w:val="24"/>
          <w:szCs w:val="24"/>
        </w:rPr>
        <w:t xml:space="preserve"> – odnosi se na </w:t>
      </w:r>
      <w:r w:rsidR="00014844">
        <w:rPr>
          <w:rFonts w:ascii="Times New Roman" w:hAnsi="Times New Roman" w:cs="Times New Roman"/>
          <w:sz w:val="24"/>
          <w:szCs w:val="24"/>
        </w:rPr>
        <w:t>financiranje plaća i doprinosa učitelja koji provode program</w:t>
      </w:r>
      <w:r>
        <w:rPr>
          <w:rFonts w:ascii="Times New Roman" w:hAnsi="Times New Roman" w:cs="Times New Roman"/>
          <w:sz w:val="24"/>
          <w:szCs w:val="24"/>
        </w:rPr>
        <w:t xml:space="preserve">  Male škole u iznosu od  1.</w:t>
      </w:r>
      <w:r w:rsidR="000A1641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,00 EUR.</w:t>
      </w:r>
    </w:p>
    <w:p w14:paraId="5DFADC9B" w14:textId="7BEE0A42" w:rsidR="00E96965" w:rsidRDefault="00E96965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C9204" w14:textId="765D07E3" w:rsidR="00E96965" w:rsidRDefault="00E96965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PROGRAM 1014 – Javne potrebe u školstvu</w:t>
      </w:r>
      <w:r>
        <w:rPr>
          <w:rFonts w:ascii="Times New Roman" w:hAnsi="Times New Roman" w:cs="Times New Roman"/>
          <w:sz w:val="24"/>
          <w:szCs w:val="24"/>
        </w:rPr>
        <w:t xml:space="preserve"> – cilj ovog programa je pomaganje školama na našem području, osiguravanjem što boljih uvjeta te zadovoljavanjem potreba nastavnika i djece.</w:t>
      </w:r>
    </w:p>
    <w:p w14:paraId="6A047AAF" w14:textId="77777777" w:rsidR="00320FB0" w:rsidRDefault="00320FB0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90E8E" w14:textId="26459E8A" w:rsidR="00E96965" w:rsidRDefault="00E96965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Aktivnost – Tekuća donacija Osnovna škola</w:t>
      </w:r>
      <w:r w:rsidR="00320FB0" w:rsidRPr="00B75230">
        <w:rPr>
          <w:rFonts w:ascii="Times New Roman" w:hAnsi="Times New Roman" w:cs="Times New Roman"/>
          <w:b/>
          <w:bCs/>
          <w:sz w:val="24"/>
          <w:szCs w:val="24"/>
        </w:rPr>
        <w:t xml:space="preserve"> – pod. škola</w:t>
      </w:r>
      <w:r w:rsidR="00320FB0">
        <w:rPr>
          <w:rFonts w:ascii="Times New Roman" w:hAnsi="Times New Roman" w:cs="Times New Roman"/>
          <w:sz w:val="24"/>
          <w:szCs w:val="24"/>
        </w:rPr>
        <w:t xml:space="preserve"> – kroz ovu aktivnost provodi se, u suradnji s osobljem područne škole, nabava pribora, opreme i školskog inventara za kojim se ukaže potreba. Predviđeni iznos za ovu godinu je  </w:t>
      </w:r>
      <w:r w:rsidR="000A1641">
        <w:rPr>
          <w:rFonts w:ascii="Times New Roman" w:hAnsi="Times New Roman" w:cs="Times New Roman"/>
          <w:sz w:val="24"/>
          <w:szCs w:val="24"/>
        </w:rPr>
        <w:t>4.000</w:t>
      </w:r>
      <w:r w:rsidR="00320FB0">
        <w:rPr>
          <w:rFonts w:ascii="Times New Roman" w:hAnsi="Times New Roman" w:cs="Times New Roman"/>
          <w:sz w:val="24"/>
          <w:szCs w:val="24"/>
        </w:rPr>
        <w:t>,00 EUR.</w:t>
      </w:r>
    </w:p>
    <w:p w14:paraId="5C0EA79F" w14:textId="3941530F" w:rsidR="00320FB0" w:rsidRPr="00B75230" w:rsidRDefault="00320FB0" w:rsidP="0087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C2731" w14:textId="11107E43" w:rsidR="00320FB0" w:rsidRDefault="00320FB0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Aktivnost – Sufinanciranje cijene prijevoza</w:t>
      </w:r>
      <w:r>
        <w:rPr>
          <w:rFonts w:ascii="Times New Roman" w:hAnsi="Times New Roman" w:cs="Times New Roman"/>
          <w:sz w:val="24"/>
          <w:szCs w:val="24"/>
        </w:rPr>
        <w:t xml:space="preserve"> – sredstva su planirana u iznosu  od 6.640,00 EUR, a Općina ovim iznosom sufinancira cijenu mjesečne đačke karte, učenicima srednjih škola koji su putnici.</w:t>
      </w:r>
    </w:p>
    <w:p w14:paraId="40C87B80" w14:textId="6636BFF4" w:rsidR="00320FB0" w:rsidRDefault="00320FB0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EE767" w14:textId="1CC70C56" w:rsidR="00320FB0" w:rsidRDefault="00320FB0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Aktivnost – Stipendije</w:t>
      </w:r>
      <w:r>
        <w:rPr>
          <w:rFonts w:ascii="Times New Roman" w:hAnsi="Times New Roman" w:cs="Times New Roman"/>
          <w:sz w:val="24"/>
          <w:szCs w:val="24"/>
        </w:rPr>
        <w:t xml:space="preserve"> – u planu je </w:t>
      </w:r>
      <w:r w:rsidR="000A1641">
        <w:rPr>
          <w:rFonts w:ascii="Times New Roman" w:hAnsi="Times New Roman" w:cs="Times New Roman"/>
          <w:sz w:val="24"/>
          <w:szCs w:val="24"/>
        </w:rPr>
        <w:t>10.000</w:t>
      </w:r>
      <w:r>
        <w:rPr>
          <w:rFonts w:ascii="Times New Roman" w:hAnsi="Times New Roman" w:cs="Times New Roman"/>
          <w:sz w:val="24"/>
          <w:szCs w:val="24"/>
        </w:rPr>
        <w:t>,00 EUR za stipendiranje studenata s područja Općine</w:t>
      </w:r>
      <w:r w:rsidR="00416C6D">
        <w:rPr>
          <w:rFonts w:ascii="Times New Roman" w:hAnsi="Times New Roman" w:cs="Times New Roman"/>
          <w:sz w:val="24"/>
          <w:szCs w:val="24"/>
        </w:rPr>
        <w:t xml:space="preserve"> s 50 eura mjesečno,</w:t>
      </w:r>
      <w:r>
        <w:rPr>
          <w:rFonts w:ascii="Times New Roman" w:hAnsi="Times New Roman" w:cs="Times New Roman"/>
          <w:sz w:val="24"/>
          <w:szCs w:val="24"/>
        </w:rPr>
        <w:t xml:space="preserve"> a o</w:t>
      </w:r>
      <w:r w:rsidR="00416C6D">
        <w:rPr>
          <w:rFonts w:ascii="Times New Roman" w:hAnsi="Times New Roman" w:cs="Times New Roman"/>
          <w:sz w:val="24"/>
          <w:szCs w:val="24"/>
        </w:rPr>
        <w:t xml:space="preserve">d 2023. </w:t>
      </w:r>
      <w:r>
        <w:rPr>
          <w:rFonts w:ascii="Times New Roman" w:hAnsi="Times New Roman" w:cs="Times New Roman"/>
          <w:sz w:val="24"/>
          <w:szCs w:val="24"/>
        </w:rPr>
        <w:t xml:space="preserve">godine sufinanciraju se i </w:t>
      </w:r>
      <w:r w:rsidR="00416C6D">
        <w:rPr>
          <w:rFonts w:ascii="Times New Roman" w:hAnsi="Times New Roman" w:cs="Times New Roman"/>
          <w:sz w:val="24"/>
          <w:szCs w:val="24"/>
        </w:rPr>
        <w:t>svi srednjoškolci s područja Općine Zrinski Topolovac s 30 eura mjesečno.</w:t>
      </w:r>
    </w:p>
    <w:p w14:paraId="60E6AD4C" w14:textId="0C932C08" w:rsidR="008364B1" w:rsidRPr="008364B1" w:rsidRDefault="008364B1" w:rsidP="0087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CE635" w14:textId="5675C9B8" w:rsidR="008364B1" w:rsidRPr="008364B1" w:rsidRDefault="008364B1" w:rsidP="0087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4B1">
        <w:rPr>
          <w:rFonts w:ascii="Times New Roman" w:hAnsi="Times New Roman" w:cs="Times New Roman"/>
          <w:b/>
          <w:bCs/>
          <w:sz w:val="24"/>
          <w:szCs w:val="24"/>
        </w:rPr>
        <w:t>GLAVA 00205 – Vatrogastvo, civilna zaštita i HGSS</w:t>
      </w:r>
    </w:p>
    <w:p w14:paraId="7FC876C6" w14:textId="48818F74" w:rsidR="008364B1" w:rsidRDefault="008364B1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C9072" w14:textId="024DB0F7" w:rsidR="008364B1" w:rsidRDefault="008364B1" w:rsidP="00836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Pr="00F72732">
        <w:rPr>
          <w:rFonts w:ascii="Times New Roman" w:hAnsi="Times New Roman" w:cs="Times New Roman"/>
          <w:b/>
          <w:bCs/>
          <w:sz w:val="24"/>
          <w:szCs w:val="24"/>
        </w:rPr>
        <w:t xml:space="preserve"> 1007 Zaštita od požara, civilna zaštita </w:t>
      </w:r>
      <w:r w:rsidRPr="00416C6D">
        <w:rPr>
          <w:rFonts w:ascii="Times New Roman" w:hAnsi="Times New Roman" w:cs="Times New Roman"/>
          <w:b/>
          <w:bCs/>
          <w:sz w:val="24"/>
          <w:szCs w:val="24"/>
        </w:rPr>
        <w:t>i HGSS</w:t>
      </w:r>
      <w:r>
        <w:rPr>
          <w:rFonts w:ascii="Times New Roman" w:hAnsi="Times New Roman" w:cs="Times New Roman"/>
          <w:sz w:val="24"/>
          <w:szCs w:val="24"/>
        </w:rPr>
        <w:t xml:space="preserve"> – Prema  Zakonu o lokalnoj i područnoj (regionalnoj) samoupravi, Zakona o vatrogastvu i Zakona o sustavu civilne zaštite dužni smo osigurati sredstva za provođenje mjera zaštite od požara, civilnu zaštitu i HGSS. Cilj ovog programa je zaštita stanovništva od svih vrsta ugroza, kao što su požari, poplave, potresi, kroz ulaganja u rad Dobrovoljnog vatrogasnog društva Zrinski Topolovac, Stožera civilne zaštite i rada HGSS-a, u planiranom iznosu od 1</w:t>
      </w:r>
      <w:r w:rsidR="00416C6D">
        <w:rPr>
          <w:rFonts w:ascii="Times New Roman" w:hAnsi="Times New Roman" w:cs="Times New Roman"/>
          <w:sz w:val="24"/>
          <w:szCs w:val="24"/>
        </w:rPr>
        <w:t>5.00</w:t>
      </w:r>
      <w:r>
        <w:rPr>
          <w:rFonts w:ascii="Times New Roman" w:hAnsi="Times New Roman" w:cs="Times New Roman"/>
          <w:sz w:val="24"/>
          <w:szCs w:val="24"/>
        </w:rPr>
        <w:t>0,00 EUR.</w:t>
      </w:r>
    </w:p>
    <w:p w14:paraId="2D6922FE" w14:textId="77777777" w:rsidR="008364B1" w:rsidRDefault="008364B1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483B3" w14:textId="36A6B1AB" w:rsidR="00E96965" w:rsidRPr="00B75230" w:rsidRDefault="008364B1" w:rsidP="0087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GLAVA 00206 – Programska djelatnost socijalne skrbi</w:t>
      </w:r>
    </w:p>
    <w:p w14:paraId="33FABFEB" w14:textId="35A16932" w:rsidR="008364B1" w:rsidRDefault="008364B1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E9E11" w14:textId="77777777" w:rsidR="008364B1" w:rsidRDefault="008364B1" w:rsidP="00836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b/>
          <w:bCs/>
          <w:sz w:val="24"/>
          <w:szCs w:val="24"/>
        </w:rPr>
        <w:t>Program 1008 Program socijalne skrbi i novčanih pomoći</w:t>
      </w:r>
      <w:r>
        <w:rPr>
          <w:rFonts w:ascii="Times New Roman" w:hAnsi="Times New Roman" w:cs="Times New Roman"/>
          <w:sz w:val="24"/>
          <w:szCs w:val="24"/>
        </w:rPr>
        <w:t xml:space="preserve"> ima za cilj povećanje nataliteta i ostanak mladih obitelji u ruralnim područjima, a podijeljen je na dvije aktivnosti:</w:t>
      </w:r>
    </w:p>
    <w:p w14:paraId="4062C7AB" w14:textId="77777777" w:rsidR="008364B1" w:rsidRDefault="008364B1" w:rsidP="00836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2CEA1" w14:textId="59914384" w:rsidR="008364B1" w:rsidRDefault="008364B1" w:rsidP="00836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b/>
          <w:bCs/>
          <w:sz w:val="24"/>
          <w:szCs w:val="24"/>
        </w:rPr>
        <w:t>Aktivnost: Naknade za novorođenčad</w:t>
      </w:r>
      <w:r>
        <w:rPr>
          <w:rFonts w:ascii="Times New Roman" w:hAnsi="Times New Roman" w:cs="Times New Roman"/>
          <w:sz w:val="24"/>
          <w:szCs w:val="24"/>
        </w:rPr>
        <w:t xml:space="preserve"> u iznosu od 2.</w:t>
      </w:r>
      <w:r w:rsidR="00416C6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,00 EUR , kao </w:t>
      </w:r>
      <w:r w:rsidR="00416C6D">
        <w:rPr>
          <w:rFonts w:ascii="Times New Roman" w:hAnsi="Times New Roman" w:cs="Times New Roman"/>
          <w:sz w:val="24"/>
          <w:szCs w:val="24"/>
        </w:rPr>
        <w:t xml:space="preserve">nastavak </w:t>
      </w:r>
      <w:r>
        <w:rPr>
          <w:rFonts w:ascii="Times New Roman" w:hAnsi="Times New Roman" w:cs="Times New Roman"/>
          <w:sz w:val="24"/>
          <w:szCs w:val="24"/>
        </w:rPr>
        <w:t>pronatalitetn</w:t>
      </w:r>
      <w:r w:rsidR="00416C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mjer</w:t>
      </w:r>
      <w:r w:rsidR="00416C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koju Općina </w:t>
      </w:r>
      <w:r w:rsidR="00416C6D">
        <w:rPr>
          <w:rFonts w:ascii="Times New Roman" w:hAnsi="Times New Roman" w:cs="Times New Roman"/>
          <w:sz w:val="24"/>
          <w:szCs w:val="24"/>
        </w:rPr>
        <w:t>provodi</w:t>
      </w:r>
      <w:r>
        <w:rPr>
          <w:rFonts w:ascii="Times New Roman" w:hAnsi="Times New Roman" w:cs="Times New Roman"/>
          <w:sz w:val="24"/>
          <w:szCs w:val="24"/>
        </w:rPr>
        <w:t xml:space="preserve"> od 2023. godine, u jednakom iznosu od 265,00 EUR za svako novorođeno dijete u Općini.</w:t>
      </w:r>
    </w:p>
    <w:p w14:paraId="230DB25C" w14:textId="77777777" w:rsidR="008364B1" w:rsidRPr="00F72732" w:rsidRDefault="008364B1" w:rsidP="008364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02BEB" w14:textId="3019D65D" w:rsidR="008364B1" w:rsidRDefault="008364B1" w:rsidP="00836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32">
        <w:rPr>
          <w:rFonts w:ascii="Times New Roman" w:hAnsi="Times New Roman" w:cs="Times New Roman"/>
          <w:b/>
          <w:bCs/>
          <w:sz w:val="24"/>
          <w:szCs w:val="24"/>
        </w:rPr>
        <w:t>Aktivnost: Naknada za prvu nekretninu</w:t>
      </w:r>
      <w:r>
        <w:rPr>
          <w:rFonts w:ascii="Times New Roman" w:hAnsi="Times New Roman" w:cs="Times New Roman"/>
          <w:sz w:val="24"/>
          <w:szCs w:val="24"/>
        </w:rPr>
        <w:t xml:space="preserve"> predviđena je kao još jedna mjera poticanja ostanka mladih obitelji na prostoru općine. U iznosu od 3.318,00 EUR sufinancirati će se </w:t>
      </w:r>
      <w:r w:rsidRPr="004B4DC3">
        <w:rPr>
          <w:rFonts w:ascii="Times New Roman" w:hAnsi="Times New Roman" w:cs="Times New Roman"/>
          <w:sz w:val="24"/>
          <w:szCs w:val="24"/>
        </w:rPr>
        <w:t>kupovina</w:t>
      </w:r>
      <w:r w:rsidR="00416C6D">
        <w:rPr>
          <w:rFonts w:ascii="Times New Roman" w:hAnsi="Times New Roman" w:cs="Times New Roman"/>
          <w:sz w:val="24"/>
          <w:szCs w:val="24"/>
        </w:rPr>
        <w:t xml:space="preserve"> i građenje</w:t>
      </w:r>
      <w:r w:rsidRPr="004B4DC3">
        <w:rPr>
          <w:rFonts w:ascii="Times New Roman" w:hAnsi="Times New Roman" w:cs="Times New Roman"/>
          <w:sz w:val="24"/>
          <w:szCs w:val="24"/>
        </w:rPr>
        <w:t xml:space="preserve"> prve nekretnine u naseljima Općine Zrinski Topolovac, korisnicima poticaja koji </w:t>
      </w:r>
      <w:r w:rsidRPr="004B4DC3">
        <w:rPr>
          <w:rFonts w:ascii="Times New Roman" w:hAnsi="Times New Roman" w:cs="Times New Roman"/>
          <w:sz w:val="24"/>
          <w:szCs w:val="24"/>
        </w:rPr>
        <w:lastRenderedPageBreak/>
        <w:t>nemaju sami</w:t>
      </w:r>
      <w:r w:rsidR="00416C6D">
        <w:rPr>
          <w:rFonts w:ascii="Times New Roman" w:hAnsi="Times New Roman" w:cs="Times New Roman"/>
          <w:sz w:val="24"/>
          <w:szCs w:val="24"/>
        </w:rPr>
        <w:t>,</w:t>
      </w:r>
      <w:r w:rsidRPr="004B4DC3">
        <w:rPr>
          <w:rFonts w:ascii="Times New Roman" w:hAnsi="Times New Roman" w:cs="Times New Roman"/>
          <w:sz w:val="24"/>
          <w:szCs w:val="24"/>
        </w:rPr>
        <w:t xml:space="preserve"> ili članovi njegovih užih obitelji  nemaju u vlasništvu stan, kuću, kuću za odmor ili sličan objekt pogodan za stanovanje u tuzemstvu i inozemstvu.</w:t>
      </w:r>
    </w:p>
    <w:p w14:paraId="0C4D804E" w14:textId="5321AE90" w:rsidR="008364B1" w:rsidRDefault="008364B1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29C22" w14:textId="29192FC2" w:rsidR="008364B1" w:rsidRDefault="008364B1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PROGRAM 1017 – Program Zaželi više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9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95B">
        <w:rPr>
          <w:rFonts w:ascii="Times New Roman" w:hAnsi="Times New Roman" w:cs="Times New Roman"/>
          <w:sz w:val="24"/>
          <w:szCs w:val="24"/>
        </w:rPr>
        <w:t xml:space="preserve">sredstva su planirana u iznosu </w:t>
      </w:r>
      <w:r w:rsidR="00416C6D">
        <w:rPr>
          <w:rFonts w:ascii="Times New Roman" w:hAnsi="Times New Roman" w:cs="Times New Roman"/>
          <w:sz w:val="24"/>
          <w:szCs w:val="24"/>
        </w:rPr>
        <w:t>84.365,00</w:t>
      </w:r>
      <w:r w:rsidR="0042795B">
        <w:rPr>
          <w:rFonts w:ascii="Times New Roman" w:hAnsi="Times New Roman" w:cs="Times New Roman"/>
          <w:sz w:val="24"/>
          <w:szCs w:val="24"/>
        </w:rPr>
        <w:t xml:space="preserve"> EUR, za plaće, zakonski propisane poreze i doprinose te ostale materijalne rashode za provođenje projekta.</w:t>
      </w:r>
    </w:p>
    <w:p w14:paraId="37A68BFA" w14:textId="0B54BFEE" w:rsidR="0042795B" w:rsidRDefault="0042795B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3B339" w14:textId="5041DA0B" w:rsidR="0042795B" w:rsidRDefault="0042795B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PROGRAM 1018 – Program humanitarnih udruga</w:t>
      </w:r>
      <w:r w:rsidR="00E0246B">
        <w:rPr>
          <w:rFonts w:ascii="Times New Roman" w:hAnsi="Times New Roman" w:cs="Times New Roman"/>
          <w:sz w:val="24"/>
          <w:szCs w:val="24"/>
        </w:rPr>
        <w:t xml:space="preserve"> – iznos od 1.3</w:t>
      </w:r>
      <w:r w:rsidR="00416C6D">
        <w:rPr>
          <w:rFonts w:ascii="Times New Roman" w:hAnsi="Times New Roman" w:cs="Times New Roman"/>
          <w:sz w:val="24"/>
          <w:szCs w:val="24"/>
        </w:rPr>
        <w:t>00</w:t>
      </w:r>
      <w:r w:rsidR="00E0246B">
        <w:rPr>
          <w:rFonts w:ascii="Times New Roman" w:hAnsi="Times New Roman" w:cs="Times New Roman"/>
          <w:sz w:val="24"/>
          <w:szCs w:val="24"/>
        </w:rPr>
        <w:t>,00 EUR odnosi se na tekuću donaciju Crvenom križu.</w:t>
      </w:r>
    </w:p>
    <w:p w14:paraId="53E58962" w14:textId="27D44A06" w:rsidR="00E0246B" w:rsidRDefault="00E0246B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87E5B" w14:textId="46E3D58D" w:rsidR="00E0246B" w:rsidRPr="00B75230" w:rsidRDefault="00E0246B" w:rsidP="0087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GLAVA 00207 – Kultura i razvoj zajednice</w:t>
      </w:r>
    </w:p>
    <w:p w14:paraId="2D846774" w14:textId="4B818FD4" w:rsidR="00E0246B" w:rsidRPr="00B75230" w:rsidRDefault="00E0246B" w:rsidP="0087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784D1" w14:textId="093EB161" w:rsidR="00E0246B" w:rsidRDefault="00E0246B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PROGRAM 1015 – Program za kulturu i razvoj zajednice</w:t>
      </w:r>
      <w:r>
        <w:rPr>
          <w:rFonts w:ascii="Times New Roman" w:hAnsi="Times New Roman" w:cs="Times New Roman"/>
          <w:sz w:val="24"/>
          <w:szCs w:val="24"/>
        </w:rPr>
        <w:t xml:space="preserve"> – predviđen je u iznosu od 3</w:t>
      </w:r>
      <w:r w:rsidR="00416C6D">
        <w:rPr>
          <w:rFonts w:ascii="Times New Roman" w:hAnsi="Times New Roman" w:cs="Times New Roman"/>
          <w:sz w:val="24"/>
          <w:szCs w:val="24"/>
        </w:rPr>
        <w:t>7.260</w:t>
      </w:r>
      <w:r>
        <w:rPr>
          <w:rFonts w:ascii="Times New Roman" w:hAnsi="Times New Roman" w:cs="Times New Roman"/>
          <w:sz w:val="24"/>
          <w:szCs w:val="24"/>
        </w:rPr>
        <w:t>,00 EUR, za provođenje aktivnosti kojima se potiče djelovanje općinskih udruga čiji je rad vezan uz kulturu, tradiciju i razvoj zajednice</w:t>
      </w:r>
      <w:r w:rsidR="00F5170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potpora crkvama </w:t>
      </w:r>
      <w:r w:rsidR="00F51704">
        <w:rPr>
          <w:rFonts w:ascii="Times New Roman" w:hAnsi="Times New Roman" w:cs="Times New Roman"/>
          <w:sz w:val="24"/>
          <w:szCs w:val="24"/>
        </w:rPr>
        <w:t xml:space="preserve">i vjerskim aktivnostima </w:t>
      </w:r>
      <w:r>
        <w:rPr>
          <w:rFonts w:ascii="Times New Roman" w:hAnsi="Times New Roman" w:cs="Times New Roman"/>
          <w:sz w:val="24"/>
          <w:szCs w:val="24"/>
        </w:rPr>
        <w:t>na području općine</w:t>
      </w:r>
      <w:r w:rsidR="00F51704">
        <w:rPr>
          <w:rFonts w:ascii="Times New Roman" w:hAnsi="Times New Roman" w:cs="Times New Roman"/>
          <w:sz w:val="24"/>
          <w:szCs w:val="24"/>
        </w:rPr>
        <w:t>.</w:t>
      </w:r>
      <w:r w:rsidR="00416C6D">
        <w:rPr>
          <w:rFonts w:ascii="Times New Roman" w:hAnsi="Times New Roman" w:cs="Times New Roman"/>
          <w:sz w:val="24"/>
          <w:szCs w:val="24"/>
        </w:rPr>
        <w:t xml:space="preserve"> Kroz ovaj program financira se </w:t>
      </w:r>
      <w:r w:rsidR="001013D0">
        <w:rPr>
          <w:rFonts w:ascii="Times New Roman" w:hAnsi="Times New Roman" w:cs="Times New Roman"/>
          <w:sz w:val="24"/>
          <w:szCs w:val="24"/>
        </w:rPr>
        <w:t xml:space="preserve">i </w:t>
      </w:r>
      <w:r w:rsidR="00416C6D">
        <w:rPr>
          <w:rFonts w:ascii="Times New Roman" w:hAnsi="Times New Roman" w:cs="Times New Roman"/>
          <w:sz w:val="24"/>
          <w:szCs w:val="24"/>
        </w:rPr>
        <w:t xml:space="preserve">održavanje scenskog prikaza </w:t>
      </w:r>
      <w:proofErr w:type="spellStart"/>
      <w:r w:rsidR="00416C6D">
        <w:rPr>
          <w:rFonts w:ascii="Times New Roman" w:hAnsi="Times New Roman" w:cs="Times New Roman"/>
          <w:sz w:val="24"/>
          <w:szCs w:val="24"/>
        </w:rPr>
        <w:t>Babotučka</w:t>
      </w:r>
      <w:proofErr w:type="spellEnd"/>
      <w:r w:rsidR="00416C6D">
        <w:rPr>
          <w:rFonts w:ascii="Times New Roman" w:hAnsi="Times New Roman" w:cs="Times New Roman"/>
          <w:sz w:val="24"/>
          <w:szCs w:val="24"/>
        </w:rPr>
        <w:t xml:space="preserve"> vojna, iznosom od 10.000,00 eura.</w:t>
      </w:r>
    </w:p>
    <w:p w14:paraId="663B7636" w14:textId="1232EE41" w:rsidR="00F51704" w:rsidRDefault="00F51704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AF806" w14:textId="7C0C04D4" w:rsidR="00F51704" w:rsidRPr="00B75230" w:rsidRDefault="00F51704" w:rsidP="0087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GLAVA – 00208 – Sport</w:t>
      </w:r>
    </w:p>
    <w:p w14:paraId="1E04D1E3" w14:textId="74222F66" w:rsidR="00F51704" w:rsidRPr="00B75230" w:rsidRDefault="00F51704" w:rsidP="0087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15BF5" w14:textId="71195A7F" w:rsidR="00F51704" w:rsidRDefault="00F51704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PROGRAM 1016 – Promicanje sporta,</w:t>
      </w:r>
    </w:p>
    <w:p w14:paraId="74B1A79B" w14:textId="5E77CDAF" w:rsidR="00F51704" w:rsidRPr="00B75230" w:rsidRDefault="00F51704" w:rsidP="0087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A8D77" w14:textId="5758CD23" w:rsidR="00F51704" w:rsidRDefault="00F51704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230">
        <w:rPr>
          <w:rFonts w:ascii="Times New Roman" w:hAnsi="Times New Roman" w:cs="Times New Roman"/>
          <w:b/>
          <w:bCs/>
          <w:sz w:val="24"/>
          <w:szCs w:val="24"/>
        </w:rPr>
        <w:t>Aktivnost – Tekuća donacija sportskim društvima</w:t>
      </w:r>
      <w:r>
        <w:rPr>
          <w:rFonts w:ascii="Times New Roman" w:hAnsi="Times New Roman" w:cs="Times New Roman"/>
          <w:sz w:val="24"/>
          <w:szCs w:val="24"/>
        </w:rPr>
        <w:t xml:space="preserve"> – kroz ovu aktivnost podupire se rad  sportskih društava s područja Općine, kao što su Šahovski klub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Dvoržak</w:t>
      </w:r>
      <w:proofErr w:type="spellEnd"/>
      <w:r w:rsidR="00416C6D">
        <w:rPr>
          <w:rFonts w:ascii="Times New Roman" w:hAnsi="Times New Roman" w:cs="Times New Roman"/>
          <w:sz w:val="24"/>
          <w:szCs w:val="24"/>
        </w:rPr>
        <w:t>, koji svake godine postiže znatne uspjehe</w:t>
      </w:r>
      <w:r>
        <w:rPr>
          <w:rFonts w:ascii="Times New Roman" w:hAnsi="Times New Roman" w:cs="Times New Roman"/>
          <w:sz w:val="24"/>
          <w:szCs w:val="24"/>
        </w:rPr>
        <w:t>, Konjički klub Zrinski i NK Zrinski</w:t>
      </w:r>
      <w:r w:rsidR="00416C6D">
        <w:rPr>
          <w:rFonts w:ascii="Times New Roman" w:hAnsi="Times New Roman" w:cs="Times New Roman"/>
          <w:sz w:val="24"/>
          <w:szCs w:val="24"/>
        </w:rPr>
        <w:t xml:space="preserve"> koji je tijekom 2023. godine prešao u višu ligu</w:t>
      </w:r>
      <w:r>
        <w:rPr>
          <w:rFonts w:ascii="Times New Roman" w:hAnsi="Times New Roman" w:cs="Times New Roman"/>
          <w:sz w:val="24"/>
          <w:szCs w:val="24"/>
        </w:rPr>
        <w:t xml:space="preserve">. Planirani iznos za ovu godinu je </w:t>
      </w:r>
      <w:r w:rsidR="00416C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</w:t>
      </w:r>
      <w:r w:rsidR="00416C6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0,00 EUR.</w:t>
      </w:r>
    </w:p>
    <w:p w14:paraId="4A91BEB4" w14:textId="544DE24C" w:rsidR="00E33E38" w:rsidRDefault="00E33E38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4E75" w14:textId="77777777" w:rsidR="00E33E38" w:rsidRPr="00FD1119" w:rsidRDefault="00E33E38" w:rsidP="0087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E38" w:rsidRPr="00FD1119" w:rsidSect="00A8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A3B6" w14:textId="77777777" w:rsidR="006F4334" w:rsidRDefault="006F4334" w:rsidP="003A2CE9">
      <w:pPr>
        <w:spacing w:after="0" w:line="240" w:lineRule="auto"/>
      </w:pPr>
      <w:r>
        <w:separator/>
      </w:r>
    </w:p>
  </w:endnote>
  <w:endnote w:type="continuationSeparator" w:id="0">
    <w:p w14:paraId="5CC390D1" w14:textId="77777777" w:rsidR="006F4334" w:rsidRDefault="006F4334" w:rsidP="003A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9A31" w14:textId="77777777" w:rsidR="006F4334" w:rsidRDefault="006F4334" w:rsidP="003A2CE9">
      <w:pPr>
        <w:spacing w:after="0" w:line="240" w:lineRule="auto"/>
      </w:pPr>
      <w:r>
        <w:separator/>
      </w:r>
    </w:p>
  </w:footnote>
  <w:footnote w:type="continuationSeparator" w:id="0">
    <w:p w14:paraId="2AEF5EC4" w14:textId="77777777" w:rsidR="006F4334" w:rsidRDefault="006F4334" w:rsidP="003A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2BF"/>
    <w:multiLevelType w:val="hybridMultilevel"/>
    <w:tmpl w:val="E4320512"/>
    <w:lvl w:ilvl="0" w:tplc="8DECF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5FE7"/>
    <w:multiLevelType w:val="hybridMultilevel"/>
    <w:tmpl w:val="70D41880"/>
    <w:lvl w:ilvl="0" w:tplc="C7466EC8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5A50491"/>
    <w:multiLevelType w:val="hybridMultilevel"/>
    <w:tmpl w:val="CA3CF53A"/>
    <w:lvl w:ilvl="0" w:tplc="80ACD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0C4C"/>
    <w:multiLevelType w:val="hybridMultilevel"/>
    <w:tmpl w:val="83A48F88"/>
    <w:lvl w:ilvl="0" w:tplc="EEC8FF90">
      <w:start w:val="2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51D7CD0"/>
    <w:multiLevelType w:val="hybridMultilevel"/>
    <w:tmpl w:val="5C92A3C8"/>
    <w:lvl w:ilvl="0" w:tplc="8C9600F0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8796F6E"/>
    <w:multiLevelType w:val="multilevel"/>
    <w:tmpl w:val="B05434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6" w15:restartNumberingAfterBreak="0">
    <w:nsid w:val="60893A21"/>
    <w:multiLevelType w:val="hybridMultilevel"/>
    <w:tmpl w:val="8C2E4014"/>
    <w:lvl w:ilvl="0" w:tplc="1B3C1C42">
      <w:numFmt w:val="bullet"/>
      <w:lvlText w:val="-"/>
      <w:lvlJc w:val="left"/>
      <w:pPr>
        <w:ind w:left="2204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599795A"/>
    <w:multiLevelType w:val="hybridMultilevel"/>
    <w:tmpl w:val="D7380142"/>
    <w:lvl w:ilvl="0" w:tplc="850A3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8BB2B1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333C1"/>
    <w:multiLevelType w:val="hybridMultilevel"/>
    <w:tmpl w:val="3E629398"/>
    <w:lvl w:ilvl="0" w:tplc="E3B66FAA">
      <w:start w:val="1"/>
      <w:numFmt w:val="upperLetter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E9A4CD2"/>
    <w:multiLevelType w:val="hybridMultilevel"/>
    <w:tmpl w:val="D324951C"/>
    <w:lvl w:ilvl="0" w:tplc="51129E0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EB371B8"/>
    <w:multiLevelType w:val="hybridMultilevel"/>
    <w:tmpl w:val="658ABAC0"/>
    <w:lvl w:ilvl="0" w:tplc="34BA0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42083492">
    <w:abstractNumId w:val="4"/>
  </w:num>
  <w:num w:numId="2" w16cid:durableId="35551490">
    <w:abstractNumId w:val="9"/>
  </w:num>
  <w:num w:numId="3" w16cid:durableId="1837648508">
    <w:abstractNumId w:val="1"/>
  </w:num>
  <w:num w:numId="4" w16cid:durableId="670062929">
    <w:abstractNumId w:val="0"/>
  </w:num>
  <w:num w:numId="5" w16cid:durableId="216429533">
    <w:abstractNumId w:val="6"/>
  </w:num>
  <w:num w:numId="6" w16cid:durableId="1119031772">
    <w:abstractNumId w:val="2"/>
  </w:num>
  <w:num w:numId="7" w16cid:durableId="125771170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5322204">
    <w:abstractNumId w:val="3"/>
  </w:num>
  <w:num w:numId="9" w16cid:durableId="428506417">
    <w:abstractNumId w:val="5"/>
  </w:num>
  <w:num w:numId="10" w16cid:durableId="102262529">
    <w:abstractNumId w:val="8"/>
  </w:num>
  <w:num w:numId="11" w16cid:durableId="398094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AA"/>
    <w:rsid w:val="00006FA4"/>
    <w:rsid w:val="0001154D"/>
    <w:rsid w:val="00014844"/>
    <w:rsid w:val="00015AAE"/>
    <w:rsid w:val="00027557"/>
    <w:rsid w:val="0003056C"/>
    <w:rsid w:val="00037CE3"/>
    <w:rsid w:val="000400A7"/>
    <w:rsid w:val="000460DD"/>
    <w:rsid w:val="00050FFF"/>
    <w:rsid w:val="00053002"/>
    <w:rsid w:val="00053D2D"/>
    <w:rsid w:val="00055628"/>
    <w:rsid w:val="000610DE"/>
    <w:rsid w:val="00066195"/>
    <w:rsid w:val="00073A73"/>
    <w:rsid w:val="000830CC"/>
    <w:rsid w:val="00085F81"/>
    <w:rsid w:val="00090744"/>
    <w:rsid w:val="00092D66"/>
    <w:rsid w:val="0009635B"/>
    <w:rsid w:val="00097DA0"/>
    <w:rsid w:val="000A1641"/>
    <w:rsid w:val="000B0CA8"/>
    <w:rsid w:val="000B26C3"/>
    <w:rsid w:val="000B372D"/>
    <w:rsid w:val="000B571A"/>
    <w:rsid w:val="000B62A9"/>
    <w:rsid w:val="000B6894"/>
    <w:rsid w:val="000B7907"/>
    <w:rsid w:val="000C0BCF"/>
    <w:rsid w:val="000C3707"/>
    <w:rsid w:val="000C43B1"/>
    <w:rsid w:val="000C4CA8"/>
    <w:rsid w:val="000C5148"/>
    <w:rsid w:val="000C5E9C"/>
    <w:rsid w:val="000C62FC"/>
    <w:rsid w:val="000D2351"/>
    <w:rsid w:val="000D2595"/>
    <w:rsid w:val="000D4798"/>
    <w:rsid w:val="000E5733"/>
    <w:rsid w:val="000F1D26"/>
    <w:rsid w:val="000F5064"/>
    <w:rsid w:val="00100920"/>
    <w:rsid w:val="001013D0"/>
    <w:rsid w:val="001016D6"/>
    <w:rsid w:val="001023B7"/>
    <w:rsid w:val="0010292E"/>
    <w:rsid w:val="00103607"/>
    <w:rsid w:val="001037C1"/>
    <w:rsid w:val="00105743"/>
    <w:rsid w:val="00105FB9"/>
    <w:rsid w:val="001101D7"/>
    <w:rsid w:val="00113A04"/>
    <w:rsid w:val="0011479F"/>
    <w:rsid w:val="00115233"/>
    <w:rsid w:val="00115CA2"/>
    <w:rsid w:val="00116432"/>
    <w:rsid w:val="00117753"/>
    <w:rsid w:val="00120BF6"/>
    <w:rsid w:val="0013737A"/>
    <w:rsid w:val="00144EB9"/>
    <w:rsid w:val="00147252"/>
    <w:rsid w:val="00147CA0"/>
    <w:rsid w:val="001572E6"/>
    <w:rsid w:val="00163F59"/>
    <w:rsid w:val="00173789"/>
    <w:rsid w:val="00176F74"/>
    <w:rsid w:val="0017762A"/>
    <w:rsid w:val="00177725"/>
    <w:rsid w:val="00177E0D"/>
    <w:rsid w:val="00184987"/>
    <w:rsid w:val="00187F54"/>
    <w:rsid w:val="00190280"/>
    <w:rsid w:val="001968B2"/>
    <w:rsid w:val="001A19D6"/>
    <w:rsid w:val="001A1E38"/>
    <w:rsid w:val="001A2022"/>
    <w:rsid w:val="001B12DF"/>
    <w:rsid w:val="001B3531"/>
    <w:rsid w:val="001B4FE3"/>
    <w:rsid w:val="001B5781"/>
    <w:rsid w:val="001C3649"/>
    <w:rsid w:val="001C4777"/>
    <w:rsid w:val="001C5639"/>
    <w:rsid w:val="001D196F"/>
    <w:rsid w:val="001D272A"/>
    <w:rsid w:val="001D4663"/>
    <w:rsid w:val="001E1165"/>
    <w:rsid w:val="001E2859"/>
    <w:rsid w:val="001E445B"/>
    <w:rsid w:val="001E6933"/>
    <w:rsid w:val="001E6EA2"/>
    <w:rsid w:val="001E76E3"/>
    <w:rsid w:val="001F3D38"/>
    <w:rsid w:val="001F54F3"/>
    <w:rsid w:val="001F5B40"/>
    <w:rsid w:val="001F72FC"/>
    <w:rsid w:val="0020056A"/>
    <w:rsid w:val="00200BAD"/>
    <w:rsid w:val="002079A8"/>
    <w:rsid w:val="00211A45"/>
    <w:rsid w:val="00212632"/>
    <w:rsid w:val="00212952"/>
    <w:rsid w:val="00213AA4"/>
    <w:rsid w:val="00216D72"/>
    <w:rsid w:val="002209ED"/>
    <w:rsid w:val="00221FEC"/>
    <w:rsid w:val="00224999"/>
    <w:rsid w:val="00227EB4"/>
    <w:rsid w:val="0023301E"/>
    <w:rsid w:val="002369EB"/>
    <w:rsid w:val="00246794"/>
    <w:rsid w:val="00251E29"/>
    <w:rsid w:val="00256F26"/>
    <w:rsid w:val="002610A8"/>
    <w:rsid w:val="00265F4C"/>
    <w:rsid w:val="002745A5"/>
    <w:rsid w:val="0027537E"/>
    <w:rsid w:val="00276E35"/>
    <w:rsid w:val="002771EC"/>
    <w:rsid w:val="00283483"/>
    <w:rsid w:val="00286861"/>
    <w:rsid w:val="00293E38"/>
    <w:rsid w:val="002A329E"/>
    <w:rsid w:val="002A34AA"/>
    <w:rsid w:val="002A34F1"/>
    <w:rsid w:val="002A62EF"/>
    <w:rsid w:val="002A702F"/>
    <w:rsid w:val="002B27AB"/>
    <w:rsid w:val="002B382B"/>
    <w:rsid w:val="002B586A"/>
    <w:rsid w:val="002C2023"/>
    <w:rsid w:val="002C6D8C"/>
    <w:rsid w:val="002D08FB"/>
    <w:rsid w:val="002E1BCA"/>
    <w:rsid w:val="002E3CDC"/>
    <w:rsid w:val="002F0651"/>
    <w:rsid w:val="002F2F5F"/>
    <w:rsid w:val="002F48C2"/>
    <w:rsid w:val="002F513D"/>
    <w:rsid w:val="00303BC3"/>
    <w:rsid w:val="00307AA6"/>
    <w:rsid w:val="00312AD6"/>
    <w:rsid w:val="003154BD"/>
    <w:rsid w:val="00317886"/>
    <w:rsid w:val="0032052E"/>
    <w:rsid w:val="003206BC"/>
    <w:rsid w:val="00320FB0"/>
    <w:rsid w:val="00321371"/>
    <w:rsid w:val="003250E4"/>
    <w:rsid w:val="00326971"/>
    <w:rsid w:val="00333021"/>
    <w:rsid w:val="003335ED"/>
    <w:rsid w:val="00335032"/>
    <w:rsid w:val="00340376"/>
    <w:rsid w:val="00341819"/>
    <w:rsid w:val="003421E7"/>
    <w:rsid w:val="00346ACA"/>
    <w:rsid w:val="00355655"/>
    <w:rsid w:val="00355E58"/>
    <w:rsid w:val="00355ED1"/>
    <w:rsid w:val="003569F3"/>
    <w:rsid w:val="00362D3C"/>
    <w:rsid w:val="00365C62"/>
    <w:rsid w:val="00367699"/>
    <w:rsid w:val="00372893"/>
    <w:rsid w:val="00382F41"/>
    <w:rsid w:val="00387E55"/>
    <w:rsid w:val="0039081E"/>
    <w:rsid w:val="00391917"/>
    <w:rsid w:val="0039360C"/>
    <w:rsid w:val="003961E7"/>
    <w:rsid w:val="00397460"/>
    <w:rsid w:val="0039755E"/>
    <w:rsid w:val="003A209F"/>
    <w:rsid w:val="003A2CE9"/>
    <w:rsid w:val="003A5908"/>
    <w:rsid w:val="003A7F80"/>
    <w:rsid w:val="003B0A52"/>
    <w:rsid w:val="003B1BBF"/>
    <w:rsid w:val="003C47EB"/>
    <w:rsid w:val="003C6659"/>
    <w:rsid w:val="003D254B"/>
    <w:rsid w:val="003D64F9"/>
    <w:rsid w:val="003E4791"/>
    <w:rsid w:val="003F1B90"/>
    <w:rsid w:val="003F7326"/>
    <w:rsid w:val="003F7F5A"/>
    <w:rsid w:val="00401D30"/>
    <w:rsid w:val="00406AB4"/>
    <w:rsid w:val="00414FCE"/>
    <w:rsid w:val="00416C6D"/>
    <w:rsid w:val="004201DE"/>
    <w:rsid w:val="00420B12"/>
    <w:rsid w:val="00425D2E"/>
    <w:rsid w:val="00426AE8"/>
    <w:rsid w:val="00427434"/>
    <w:rsid w:val="0042795B"/>
    <w:rsid w:val="00430AF5"/>
    <w:rsid w:val="00433E0E"/>
    <w:rsid w:val="004411E5"/>
    <w:rsid w:val="00441FBC"/>
    <w:rsid w:val="00446697"/>
    <w:rsid w:val="004479D8"/>
    <w:rsid w:val="00451026"/>
    <w:rsid w:val="00464C7B"/>
    <w:rsid w:val="004658D6"/>
    <w:rsid w:val="0047380F"/>
    <w:rsid w:val="0048159F"/>
    <w:rsid w:val="00481844"/>
    <w:rsid w:val="00481DC7"/>
    <w:rsid w:val="00495225"/>
    <w:rsid w:val="004A6ECC"/>
    <w:rsid w:val="004A7264"/>
    <w:rsid w:val="004B0D6B"/>
    <w:rsid w:val="004B1AE8"/>
    <w:rsid w:val="004B20B9"/>
    <w:rsid w:val="004B4DC3"/>
    <w:rsid w:val="004B76DA"/>
    <w:rsid w:val="004C2792"/>
    <w:rsid w:val="004C6B74"/>
    <w:rsid w:val="004D01B3"/>
    <w:rsid w:val="004D5734"/>
    <w:rsid w:val="004E5035"/>
    <w:rsid w:val="004F44D5"/>
    <w:rsid w:val="00500E75"/>
    <w:rsid w:val="00501CF6"/>
    <w:rsid w:val="0050239D"/>
    <w:rsid w:val="00503C72"/>
    <w:rsid w:val="00504995"/>
    <w:rsid w:val="00506CB0"/>
    <w:rsid w:val="0052017E"/>
    <w:rsid w:val="00520FC5"/>
    <w:rsid w:val="00524078"/>
    <w:rsid w:val="00524092"/>
    <w:rsid w:val="00536E66"/>
    <w:rsid w:val="00540B39"/>
    <w:rsid w:val="00541CE3"/>
    <w:rsid w:val="00542FCE"/>
    <w:rsid w:val="00546E01"/>
    <w:rsid w:val="0055279E"/>
    <w:rsid w:val="00557FE0"/>
    <w:rsid w:val="0056019C"/>
    <w:rsid w:val="0056375E"/>
    <w:rsid w:val="00565D7A"/>
    <w:rsid w:val="005744B6"/>
    <w:rsid w:val="00577887"/>
    <w:rsid w:val="00582415"/>
    <w:rsid w:val="00583D9B"/>
    <w:rsid w:val="00585926"/>
    <w:rsid w:val="005862F8"/>
    <w:rsid w:val="0059138A"/>
    <w:rsid w:val="005A422D"/>
    <w:rsid w:val="005A610F"/>
    <w:rsid w:val="005A6EFC"/>
    <w:rsid w:val="005A71CE"/>
    <w:rsid w:val="005B0399"/>
    <w:rsid w:val="005B092A"/>
    <w:rsid w:val="005B343B"/>
    <w:rsid w:val="005C38D9"/>
    <w:rsid w:val="005D186A"/>
    <w:rsid w:val="005E0181"/>
    <w:rsid w:val="005E3780"/>
    <w:rsid w:val="005E6722"/>
    <w:rsid w:val="005F30C4"/>
    <w:rsid w:val="005F4EAF"/>
    <w:rsid w:val="00600A8A"/>
    <w:rsid w:val="00602A63"/>
    <w:rsid w:val="00605475"/>
    <w:rsid w:val="00611BDC"/>
    <w:rsid w:val="00614CD3"/>
    <w:rsid w:val="00616792"/>
    <w:rsid w:val="006218D6"/>
    <w:rsid w:val="00624F9E"/>
    <w:rsid w:val="006258E3"/>
    <w:rsid w:val="0063142E"/>
    <w:rsid w:val="00637F77"/>
    <w:rsid w:val="00641816"/>
    <w:rsid w:val="006425C8"/>
    <w:rsid w:val="00643F1D"/>
    <w:rsid w:val="00646C8A"/>
    <w:rsid w:val="0064717B"/>
    <w:rsid w:val="0065144C"/>
    <w:rsid w:val="00653774"/>
    <w:rsid w:val="00653DAC"/>
    <w:rsid w:val="00656180"/>
    <w:rsid w:val="006571F5"/>
    <w:rsid w:val="00660B50"/>
    <w:rsid w:val="00661B6E"/>
    <w:rsid w:val="00662A83"/>
    <w:rsid w:val="00663D5E"/>
    <w:rsid w:val="00667CF7"/>
    <w:rsid w:val="006713FD"/>
    <w:rsid w:val="006835A1"/>
    <w:rsid w:val="0068366D"/>
    <w:rsid w:val="0068600E"/>
    <w:rsid w:val="00686CFD"/>
    <w:rsid w:val="00690732"/>
    <w:rsid w:val="00692B22"/>
    <w:rsid w:val="00695BA8"/>
    <w:rsid w:val="006A0702"/>
    <w:rsid w:val="006B10AD"/>
    <w:rsid w:val="006B2F79"/>
    <w:rsid w:val="006B5723"/>
    <w:rsid w:val="006C0EF0"/>
    <w:rsid w:val="006C12B7"/>
    <w:rsid w:val="006C4F31"/>
    <w:rsid w:val="006C5C67"/>
    <w:rsid w:val="006D088B"/>
    <w:rsid w:val="006D4C2F"/>
    <w:rsid w:val="006D6701"/>
    <w:rsid w:val="006E432A"/>
    <w:rsid w:val="006F35A5"/>
    <w:rsid w:val="006F4334"/>
    <w:rsid w:val="00700B55"/>
    <w:rsid w:val="007018DA"/>
    <w:rsid w:val="00706F2F"/>
    <w:rsid w:val="00715571"/>
    <w:rsid w:val="007167B1"/>
    <w:rsid w:val="00717251"/>
    <w:rsid w:val="007202B5"/>
    <w:rsid w:val="0072100F"/>
    <w:rsid w:val="00724060"/>
    <w:rsid w:val="0072457A"/>
    <w:rsid w:val="00730D35"/>
    <w:rsid w:val="00743140"/>
    <w:rsid w:val="00744B99"/>
    <w:rsid w:val="0074619C"/>
    <w:rsid w:val="00757C21"/>
    <w:rsid w:val="007661D2"/>
    <w:rsid w:val="00766767"/>
    <w:rsid w:val="00767CFE"/>
    <w:rsid w:val="00771252"/>
    <w:rsid w:val="007726DD"/>
    <w:rsid w:val="007731C2"/>
    <w:rsid w:val="007733D7"/>
    <w:rsid w:val="00782D2E"/>
    <w:rsid w:val="00783CE2"/>
    <w:rsid w:val="00784850"/>
    <w:rsid w:val="00784AD6"/>
    <w:rsid w:val="00785783"/>
    <w:rsid w:val="0079713C"/>
    <w:rsid w:val="007A06BC"/>
    <w:rsid w:val="007A156E"/>
    <w:rsid w:val="007A57E3"/>
    <w:rsid w:val="007B2B3A"/>
    <w:rsid w:val="007B6A7B"/>
    <w:rsid w:val="007B7B23"/>
    <w:rsid w:val="007D4379"/>
    <w:rsid w:val="007D4EF4"/>
    <w:rsid w:val="007D5828"/>
    <w:rsid w:val="007D66A2"/>
    <w:rsid w:val="007E41C5"/>
    <w:rsid w:val="007E77C1"/>
    <w:rsid w:val="007F053B"/>
    <w:rsid w:val="007F21E8"/>
    <w:rsid w:val="007F6A7D"/>
    <w:rsid w:val="00803866"/>
    <w:rsid w:val="00804B04"/>
    <w:rsid w:val="008050F3"/>
    <w:rsid w:val="00805180"/>
    <w:rsid w:val="00807527"/>
    <w:rsid w:val="00810693"/>
    <w:rsid w:val="00811B65"/>
    <w:rsid w:val="00814B0D"/>
    <w:rsid w:val="00821DCC"/>
    <w:rsid w:val="008269FE"/>
    <w:rsid w:val="008301EC"/>
    <w:rsid w:val="00832860"/>
    <w:rsid w:val="008333A9"/>
    <w:rsid w:val="00833758"/>
    <w:rsid w:val="008364B1"/>
    <w:rsid w:val="0083777B"/>
    <w:rsid w:val="00844146"/>
    <w:rsid w:val="00856C77"/>
    <w:rsid w:val="008627C7"/>
    <w:rsid w:val="00873A28"/>
    <w:rsid w:val="00874B56"/>
    <w:rsid w:val="00877935"/>
    <w:rsid w:val="00877FA4"/>
    <w:rsid w:val="008872B9"/>
    <w:rsid w:val="00890A95"/>
    <w:rsid w:val="008921B5"/>
    <w:rsid w:val="008A6236"/>
    <w:rsid w:val="008A7FB2"/>
    <w:rsid w:val="008B7451"/>
    <w:rsid w:val="008C1C88"/>
    <w:rsid w:val="008C1E27"/>
    <w:rsid w:val="008C642D"/>
    <w:rsid w:val="008C7366"/>
    <w:rsid w:val="008C73E5"/>
    <w:rsid w:val="008D05CE"/>
    <w:rsid w:val="008D08CC"/>
    <w:rsid w:val="008D3F96"/>
    <w:rsid w:val="008D4460"/>
    <w:rsid w:val="008D461E"/>
    <w:rsid w:val="008D68C1"/>
    <w:rsid w:val="008D745A"/>
    <w:rsid w:val="008E245E"/>
    <w:rsid w:val="008E5B46"/>
    <w:rsid w:val="008F4B37"/>
    <w:rsid w:val="008F6861"/>
    <w:rsid w:val="00906CB0"/>
    <w:rsid w:val="00910B3A"/>
    <w:rsid w:val="00911D68"/>
    <w:rsid w:val="0091258F"/>
    <w:rsid w:val="00912785"/>
    <w:rsid w:val="00915717"/>
    <w:rsid w:val="00926473"/>
    <w:rsid w:val="00927828"/>
    <w:rsid w:val="0093361A"/>
    <w:rsid w:val="009336C0"/>
    <w:rsid w:val="00934524"/>
    <w:rsid w:val="00941F2A"/>
    <w:rsid w:val="00946A76"/>
    <w:rsid w:val="00954B6C"/>
    <w:rsid w:val="00956576"/>
    <w:rsid w:val="009756AA"/>
    <w:rsid w:val="0098065C"/>
    <w:rsid w:val="00981D78"/>
    <w:rsid w:val="00981EFA"/>
    <w:rsid w:val="00983C26"/>
    <w:rsid w:val="009913E7"/>
    <w:rsid w:val="00992B93"/>
    <w:rsid w:val="00993F16"/>
    <w:rsid w:val="009A0C6E"/>
    <w:rsid w:val="009A3757"/>
    <w:rsid w:val="009A446F"/>
    <w:rsid w:val="009A67BF"/>
    <w:rsid w:val="009B1169"/>
    <w:rsid w:val="009B51C2"/>
    <w:rsid w:val="009C0804"/>
    <w:rsid w:val="009C2E85"/>
    <w:rsid w:val="009C5A7C"/>
    <w:rsid w:val="009D1DE7"/>
    <w:rsid w:val="009D4A2C"/>
    <w:rsid w:val="009E04C4"/>
    <w:rsid w:val="009E11E3"/>
    <w:rsid w:val="009E3BC2"/>
    <w:rsid w:val="009E4B4A"/>
    <w:rsid w:val="009E6889"/>
    <w:rsid w:val="009E7776"/>
    <w:rsid w:val="009F6FE0"/>
    <w:rsid w:val="00A137E8"/>
    <w:rsid w:val="00A1625C"/>
    <w:rsid w:val="00A2601E"/>
    <w:rsid w:val="00A36B44"/>
    <w:rsid w:val="00A43F29"/>
    <w:rsid w:val="00A4794D"/>
    <w:rsid w:val="00A50981"/>
    <w:rsid w:val="00A515E8"/>
    <w:rsid w:val="00A526C6"/>
    <w:rsid w:val="00A56AF2"/>
    <w:rsid w:val="00A605F3"/>
    <w:rsid w:val="00A60963"/>
    <w:rsid w:val="00A64BA7"/>
    <w:rsid w:val="00A71016"/>
    <w:rsid w:val="00A743F4"/>
    <w:rsid w:val="00A810C6"/>
    <w:rsid w:val="00A818C1"/>
    <w:rsid w:val="00A8329A"/>
    <w:rsid w:val="00A95816"/>
    <w:rsid w:val="00A96096"/>
    <w:rsid w:val="00A96C35"/>
    <w:rsid w:val="00A9788D"/>
    <w:rsid w:val="00A97AFA"/>
    <w:rsid w:val="00AA20A0"/>
    <w:rsid w:val="00AB03FC"/>
    <w:rsid w:val="00AB0BAF"/>
    <w:rsid w:val="00AB6D4D"/>
    <w:rsid w:val="00AC12D5"/>
    <w:rsid w:val="00AC13BE"/>
    <w:rsid w:val="00AC4A42"/>
    <w:rsid w:val="00AD1333"/>
    <w:rsid w:val="00AD4976"/>
    <w:rsid w:val="00AD7B24"/>
    <w:rsid w:val="00AE15D5"/>
    <w:rsid w:val="00AE1D24"/>
    <w:rsid w:val="00AE28C0"/>
    <w:rsid w:val="00AE63D1"/>
    <w:rsid w:val="00AF1ADD"/>
    <w:rsid w:val="00AF211E"/>
    <w:rsid w:val="00AF5305"/>
    <w:rsid w:val="00B13468"/>
    <w:rsid w:val="00B13622"/>
    <w:rsid w:val="00B13B89"/>
    <w:rsid w:val="00B15435"/>
    <w:rsid w:val="00B15B2F"/>
    <w:rsid w:val="00B17A26"/>
    <w:rsid w:val="00B23D28"/>
    <w:rsid w:val="00B24169"/>
    <w:rsid w:val="00B25B32"/>
    <w:rsid w:val="00B27EAE"/>
    <w:rsid w:val="00B32981"/>
    <w:rsid w:val="00B334D0"/>
    <w:rsid w:val="00B35A29"/>
    <w:rsid w:val="00B42532"/>
    <w:rsid w:val="00B46043"/>
    <w:rsid w:val="00B519F4"/>
    <w:rsid w:val="00B51E44"/>
    <w:rsid w:val="00B5216F"/>
    <w:rsid w:val="00B56733"/>
    <w:rsid w:val="00B62E33"/>
    <w:rsid w:val="00B634E4"/>
    <w:rsid w:val="00B75230"/>
    <w:rsid w:val="00B81FED"/>
    <w:rsid w:val="00B8322D"/>
    <w:rsid w:val="00B85822"/>
    <w:rsid w:val="00B9750D"/>
    <w:rsid w:val="00BA201E"/>
    <w:rsid w:val="00BA271F"/>
    <w:rsid w:val="00BA2C1B"/>
    <w:rsid w:val="00BA7798"/>
    <w:rsid w:val="00BB533E"/>
    <w:rsid w:val="00BC1997"/>
    <w:rsid w:val="00BC3420"/>
    <w:rsid w:val="00BD0FBA"/>
    <w:rsid w:val="00BD1C89"/>
    <w:rsid w:val="00BD6D06"/>
    <w:rsid w:val="00BD7366"/>
    <w:rsid w:val="00BD7381"/>
    <w:rsid w:val="00BE025B"/>
    <w:rsid w:val="00BE4157"/>
    <w:rsid w:val="00BE484C"/>
    <w:rsid w:val="00BE6BB9"/>
    <w:rsid w:val="00BF0023"/>
    <w:rsid w:val="00BF42F4"/>
    <w:rsid w:val="00BF7E61"/>
    <w:rsid w:val="00C00FA9"/>
    <w:rsid w:val="00C012A4"/>
    <w:rsid w:val="00C012D0"/>
    <w:rsid w:val="00C01D06"/>
    <w:rsid w:val="00C03186"/>
    <w:rsid w:val="00C03732"/>
    <w:rsid w:val="00C03C19"/>
    <w:rsid w:val="00C03F66"/>
    <w:rsid w:val="00C04F52"/>
    <w:rsid w:val="00C0785B"/>
    <w:rsid w:val="00C126C9"/>
    <w:rsid w:val="00C20234"/>
    <w:rsid w:val="00C252F8"/>
    <w:rsid w:val="00C35960"/>
    <w:rsid w:val="00C3766B"/>
    <w:rsid w:val="00C40C3D"/>
    <w:rsid w:val="00C40CBB"/>
    <w:rsid w:val="00C40CC3"/>
    <w:rsid w:val="00C418F1"/>
    <w:rsid w:val="00C42456"/>
    <w:rsid w:val="00C43600"/>
    <w:rsid w:val="00C46876"/>
    <w:rsid w:val="00C46C36"/>
    <w:rsid w:val="00C47573"/>
    <w:rsid w:val="00C511EC"/>
    <w:rsid w:val="00C51E49"/>
    <w:rsid w:val="00C55BEF"/>
    <w:rsid w:val="00C63064"/>
    <w:rsid w:val="00C71C17"/>
    <w:rsid w:val="00C73F23"/>
    <w:rsid w:val="00C75779"/>
    <w:rsid w:val="00C76163"/>
    <w:rsid w:val="00C8047A"/>
    <w:rsid w:val="00C805FF"/>
    <w:rsid w:val="00C872EF"/>
    <w:rsid w:val="00C87E70"/>
    <w:rsid w:val="00C954C2"/>
    <w:rsid w:val="00C9608E"/>
    <w:rsid w:val="00CA29F2"/>
    <w:rsid w:val="00CB12CE"/>
    <w:rsid w:val="00CB21AF"/>
    <w:rsid w:val="00CB2C52"/>
    <w:rsid w:val="00CB64FE"/>
    <w:rsid w:val="00CB7F81"/>
    <w:rsid w:val="00CC5059"/>
    <w:rsid w:val="00CD26A5"/>
    <w:rsid w:val="00CE00C3"/>
    <w:rsid w:val="00CE1BB5"/>
    <w:rsid w:val="00CE488D"/>
    <w:rsid w:val="00CF372B"/>
    <w:rsid w:val="00CF490D"/>
    <w:rsid w:val="00D00106"/>
    <w:rsid w:val="00D04163"/>
    <w:rsid w:val="00D05EC8"/>
    <w:rsid w:val="00D12112"/>
    <w:rsid w:val="00D121BD"/>
    <w:rsid w:val="00D1278F"/>
    <w:rsid w:val="00D21102"/>
    <w:rsid w:val="00D2667B"/>
    <w:rsid w:val="00D35FAF"/>
    <w:rsid w:val="00D4055A"/>
    <w:rsid w:val="00D451D0"/>
    <w:rsid w:val="00D456FD"/>
    <w:rsid w:val="00D46C13"/>
    <w:rsid w:val="00D509B1"/>
    <w:rsid w:val="00D51634"/>
    <w:rsid w:val="00D52A43"/>
    <w:rsid w:val="00D65B60"/>
    <w:rsid w:val="00D660A9"/>
    <w:rsid w:val="00D72B14"/>
    <w:rsid w:val="00D734E3"/>
    <w:rsid w:val="00D87C9C"/>
    <w:rsid w:val="00D911EF"/>
    <w:rsid w:val="00D9346F"/>
    <w:rsid w:val="00D95662"/>
    <w:rsid w:val="00DA09FF"/>
    <w:rsid w:val="00DA2489"/>
    <w:rsid w:val="00DB76E5"/>
    <w:rsid w:val="00DC14AD"/>
    <w:rsid w:val="00DC6255"/>
    <w:rsid w:val="00DD2F3A"/>
    <w:rsid w:val="00DD305E"/>
    <w:rsid w:val="00DD3D3D"/>
    <w:rsid w:val="00DD41AA"/>
    <w:rsid w:val="00DD59B0"/>
    <w:rsid w:val="00DD7C56"/>
    <w:rsid w:val="00DE0C9C"/>
    <w:rsid w:val="00DE2C97"/>
    <w:rsid w:val="00DE3007"/>
    <w:rsid w:val="00DF3A25"/>
    <w:rsid w:val="00DF6550"/>
    <w:rsid w:val="00E004BB"/>
    <w:rsid w:val="00E0246B"/>
    <w:rsid w:val="00E02EA4"/>
    <w:rsid w:val="00E1661D"/>
    <w:rsid w:val="00E20D9A"/>
    <w:rsid w:val="00E21402"/>
    <w:rsid w:val="00E22872"/>
    <w:rsid w:val="00E33A4C"/>
    <w:rsid w:val="00E33E38"/>
    <w:rsid w:val="00E34469"/>
    <w:rsid w:val="00E428B7"/>
    <w:rsid w:val="00E470C7"/>
    <w:rsid w:val="00E5640C"/>
    <w:rsid w:val="00E625B1"/>
    <w:rsid w:val="00E650A8"/>
    <w:rsid w:val="00E74067"/>
    <w:rsid w:val="00E753C4"/>
    <w:rsid w:val="00E761EC"/>
    <w:rsid w:val="00E82B65"/>
    <w:rsid w:val="00E82BA5"/>
    <w:rsid w:val="00E912F1"/>
    <w:rsid w:val="00E91B21"/>
    <w:rsid w:val="00E9287A"/>
    <w:rsid w:val="00E94E41"/>
    <w:rsid w:val="00E96965"/>
    <w:rsid w:val="00EA2811"/>
    <w:rsid w:val="00EA53B9"/>
    <w:rsid w:val="00EA6E89"/>
    <w:rsid w:val="00EC10D5"/>
    <w:rsid w:val="00EC501B"/>
    <w:rsid w:val="00EC6CF3"/>
    <w:rsid w:val="00ED1DB7"/>
    <w:rsid w:val="00ED20CB"/>
    <w:rsid w:val="00ED5CCA"/>
    <w:rsid w:val="00ED794C"/>
    <w:rsid w:val="00EE1A81"/>
    <w:rsid w:val="00EE4C50"/>
    <w:rsid w:val="00EE51C3"/>
    <w:rsid w:val="00EF5018"/>
    <w:rsid w:val="00EF632D"/>
    <w:rsid w:val="00F024AA"/>
    <w:rsid w:val="00F02BA7"/>
    <w:rsid w:val="00F04051"/>
    <w:rsid w:val="00F051FA"/>
    <w:rsid w:val="00F07234"/>
    <w:rsid w:val="00F117ED"/>
    <w:rsid w:val="00F11F13"/>
    <w:rsid w:val="00F23A9D"/>
    <w:rsid w:val="00F25B02"/>
    <w:rsid w:val="00F270B6"/>
    <w:rsid w:val="00F328F3"/>
    <w:rsid w:val="00F37880"/>
    <w:rsid w:val="00F37BBD"/>
    <w:rsid w:val="00F42027"/>
    <w:rsid w:val="00F43559"/>
    <w:rsid w:val="00F437A1"/>
    <w:rsid w:val="00F51704"/>
    <w:rsid w:val="00F51B5F"/>
    <w:rsid w:val="00F51D1C"/>
    <w:rsid w:val="00F51ECB"/>
    <w:rsid w:val="00F55462"/>
    <w:rsid w:val="00F56AFB"/>
    <w:rsid w:val="00F6114B"/>
    <w:rsid w:val="00F611B8"/>
    <w:rsid w:val="00F6791D"/>
    <w:rsid w:val="00F72732"/>
    <w:rsid w:val="00FA210F"/>
    <w:rsid w:val="00FA23FB"/>
    <w:rsid w:val="00FA4AC8"/>
    <w:rsid w:val="00FA4D30"/>
    <w:rsid w:val="00FA5B70"/>
    <w:rsid w:val="00FA5FAB"/>
    <w:rsid w:val="00FB6530"/>
    <w:rsid w:val="00FC1A46"/>
    <w:rsid w:val="00FD1119"/>
    <w:rsid w:val="00FD188B"/>
    <w:rsid w:val="00FD1F68"/>
    <w:rsid w:val="00FD5BA5"/>
    <w:rsid w:val="00FD60B0"/>
    <w:rsid w:val="00FD75F0"/>
    <w:rsid w:val="00FE5D5D"/>
    <w:rsid w:val="00FF0616"/>
    <w:rsid w:val="00FF0774"/>
    <w:rsid w:val="00FF5214"/>
    <w:rsid w:val="00FF60E2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3D9F"/>
  <w15:docId w15:val="{3EA4C60F-AB85-4602-9B7A-75E2BC75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8C1"/>
  </w:style>
  <w:style w:type="paragraph" w:styleId="Naslov1">
    <w:name w:val="heading 1"/>
    <w:basedOn w:val="Normal"/>
    <w:next w:val="Normal"/>
    <w:link w:val="Naslov1Char"/>
    <w:qFormat/>
    <w:rsid w:val="005E018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2CE9"/>
  </w:style>
  <w:style w:type="paragraph" w:styleId="Podnoje">
    <w:name w:val="footer"/>
    <w:basedOn w:val="Normal"/>
    <w:link w:val="PodnojeChar"/>
    <w:uiPriority w:val="99"/>
    <w:unhideWhenUsed/>
    <w:rsid w:val="003A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2CE9"/>
  </w:style>
  <w:style w:type="paragraph" w:styleId="Odlomakpopisa">
    <w:name w:val="List Paragraph"/>
    <w:basedOn w:val="Normal"/>
    <w:uiPriority w:val="34"/>
    <w:qFormat/>
    <w:rsid w:val="009A375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5E0181"/>
    <w:rPr>
      <w:rFonts w:ascii="Times New Roman" w:eastAsia="Calibri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866"/>
    <w:rPr>
      <w:rFonts w:ascii="Segoe UI" w:hAnsi="Segoe UI" w:cs="Segoe UI"/>
      <w:sz w:val="18"/>
      <w:szCs w:val="18"/>
    </w:rPr>
  </w:style>
  <w:style w:type="paragraph" w:customStyle="1" w:styleId="EmptyLayoutCell">
    <w:name w:val="EmptyLayoutCell"/>
    <w:basedOn w:val="Normal"/>
    <w:rsid w:val="000C62F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Naslov">
    <w:name w:val="Title"/>
    <w:basedOn w:val="Normal"/>
    <w:link w:val="NaslovChar"/>
    <w:qFormat/>
    <w:rsid w:val="00102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1023B7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60A01-5EF5-4EDD-AC72-3C62F8FA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Zrinski Topolovac</cp:lastModifiedBy>
  <cp:revision>4</cp:revision>
  <cp:lastPrinted>2024-01-05T11:44:00Z</cp:lastPrinted>
  <dcterms:created xsi:type="dcterms:W3CDTF">2024-01-04T13:58:00Z</dcterms:created>
  <dcterms:modified xsi:type="dcterms:W3CDTF">2024-01-05T12:07:00Z</dcterms:modified>
</cp:coreProperties>
</file>