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CC5" w14:textId="77777777" w:rsidR="00A36EF5" w:rsidRPr="0084076C" w:rsidRDefault="00A36EF5" w:rsidP="00A36EF5">
      <w:pPr>
        <w:pStyle w:val="Naslov2"/>
        <w:numPr>
          <w:ilvl w:val="0"/>
          <w:numId w:val="0"/>
        </w:numPr>
        <w:jc w:val="both"/>
        <w:rPr>
          <w:color w:val="000000"/>
          <w:lang w:val="hr-HR"/>
        </w:rPr>
      </w:pPr>
      <w:bookmarkStart w:id="0" w:name="_Toc495047385"/>
      <w:r w:rsidRPr="0084076C">
        <w:rPr>
          <w:color w:val="000000"/>
          <w:lang w:val="hr-HR"/>
        </w:rPr>
        <w:t xml:space="preserve">PRILOG </w:t>
      </w:r>
      <w:r>
        <w:rPr>
          <w:color w:val="000000"/>
          <w:lang w:val="hr-HR"/>
        </w:rPr>
        <w:t>5</w:t>
      </w:r>
      <w:r w:rsidRPr="0084076C">
        <w:rPr>
          <w:color w:val="000000"/>
          <w:lang w:val="hr-HR"/>
        </w:rPr>
        <w:t xml:space="preserve"> </w:t>
      </w:r>
      <w:r>
        <w:rPr>
          <w:color w:val="000000"/>
          <w:lang w:val="hr-HR"/>
        </w:rPr>
        <w:t>–</w:t>
      </w:r>
      <w:r w:rsidRPr="0084076C">
        <w:rPr>
          <w:color w:val="000000"/>
          <w:lang w:val="hr-HR"/>
        </w:rPr>
        <w:t xml:space="preserve"> </w:t>
      </w:r>
      <w:bookmarkEnd w:id="0"/>
      <w:r>
        <w:rPr>
          <w:color w:val="000000"/>
          <w:lang w:val="hr-HR"/>
        </w:rPr>
        <w:t>Popis ugovora</w:t>
      </w:r>
    </w:p>
    <w:p w14:paraId="3F400CE9" w14:textId="77777777" w:rsidR="00A36EF5" w:rsidRDefault="00A36EF5" w:rsidP="00A36EF5">
      <w:pPr>
        <w:jc w:val="both"/>
        <w:rPr>
          <w:b/>
          <w:bCs/>
          <w:color w:val="000000"/>
        </w:rPr>
      </w:pPr>
    </w:p>
    <w:p w14:paraId="173C1B17" w14:textId="77777777" w:rsidR="00A36EF5" w:rsidRPr="0084076C" w:rsidRDefault="00A36EF5" w:rsidP="00A36EF5">
      <w:pPr>
        <w:jc w:val="both"/>
        <w:rPr>
          <w:b/>
          <w:bCs/>
          <w:color w:val="000000"/>
        </w:rPr>
      </w:pPr>
    </w:p>
    <w:p w14:paraId="77E81007" w14:textId="77777777" w:rsidR="00A36EF5" w:rsidRPr="0084076C" w:rsidRDefault="00A36EF5" w:rsidP="00A36EF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NARUČITELJ:</w:t>
      </w:r>
    </w:p>
    <w:p w14:paraId="1CBBD21C" w14:textId="77777777" w:rsidR="00A36EF5" w:rsidRPr="007D3D7E" w:rsidRDefault="00A36EF5" w:rsidP="00A36EF5">
      <w:pPr>
        <w:spacing w:line="360" w:lineRule="auto"/>
        <w:ind w:firstLine="708"/>
        <w:jc w:val="both"/>
        <w:rPr>
          <w:color w:val="000000"/>
          <w:szCs w:val="24"/>
        </w:rPr>
      </w:pPr>
      <w:r w:rsidRPr="007D3D7E">
        <w:rPr>
          <w:color w:val="000000"/>
          <w:szCs w:val="24"/>
        </w:rPr>
        <w:t xml:space="preserve">Naziv: </w:t>
      </w:r>
      <w:r w:rsidRPr="007D3D7E">
        <w:rPr>
          <w:szCs w:val="24"/>
        </w:rPr>
        <w:t>Općina Zrinski Topolovac</w:t>
      </w:r>
    </w:p>
    <w:p w14:paraId="6C782F7F" w14:textId="77777777" w:rsidR="00A36EF5" w:rsidRPr="007D3D7E" w:rsidRDefault="00A36EF5" w:rsidP="00A36EF5">
      <w:pPr>
        <w:spacing w:line="360" w:lineRule="auto"/>
        <w:ind w:firstLine="708"/>
        <w:jc w:val="both"/>
        <w:rPr>
          <w:color w:val="000000"/>
          <w:szCs w:val="24"/>
        </w:rPr>
      </w:pPr>
      <w:r w:rsidRPr="007D3D7E">
        <w:rPr>
          <w:color w:val="000000"/>
          <w:szCs w:val="24"/>
        </w:rPr>
        <w:t xml:space="preserve">Sjedište: </w:t>
      </w:r>
      <w:r w:rsidRPr="007D3D7E">
        <w:rPr>
          <w:szCs w:val="24"/>
        </w:rPr>
        <w:t>43 202 Zrinski Topolovac, Zrinski Topolovac 274,</w:t>
      </w:r>
    </w:p>
    <w:p w14:paraId="59C3053C" w14:textId="77777777" w:rsidR="00A36EF5" w:rsidRPr="007D3D7E" w:rsidRDefault="00A36EF5" w:rsidP="00A36EF5">
      <w:pPr>
        <w:spacing w:line="360" w:lineRule="auto"/>
        <w:ind w:firstLine="708"/>
        <w:jc w:val="both"/>
        <w:rPr>
          <w:color w:val="000000"/>
          <w:szCs w:val="24"/>
        </w:rPr>
      </w:pPr>
      <w:r w:rsidRPr="007D3D7E">
        <w:rPr>
          <w:color w:val="000000"/>
          <w:szCs w:val="24"/>
        </w:rPr>
        <w:t>OIB: 70479631665</w:t>
      </w:r>
    </w:p>
    <w:p w14:paraId="29ACB06E" w14:textId="77777777" w:rsidR="00A36EF5" w:rsidRDefault="00A36EF5" w:rsidP="00A36EF5">
      <w:pPr>
        <w:spacing w:line="360" w:lineRule="auto"/>
        <w:jc w:val="both"/>
        <w:rPr>
          <w:b/>
          <w:color w:val="000000"/>
          <w:szCs w:val="24"/>
        </w:rPr>
      </w:pPr>
    </w:p>
    <w:p w14:paraId="60F9396F" w14:textId="77777777" w:rsidR="00A36EF5" w:rsidRPr="0084076C" w:rsidRDefault="00A36EF5" w:rsidP="00A36EF5">
      <w:pPr>
        <w:spacing w:line="360" w:lineRule="auto"/>
        <w:jc w:val="both"/>
        <w:rPr>
          <w:b/>
          <w:color w:val="000000"/>
          <w:szCs w:val="24"/>
        </w:rPr>
      </w:pPr>
      <w:r w:rsidRPr="0084076C">
        <w:rPr>
          <w:b/>
          <w:color w:val="000000"/>
          <w:szCs w:val="24"/>
        </w:rPr>
        <w:t>PREDMET NABAVE:</w:t>
      </w:r>
    </w:p>
    <w:p w14:paraId="541D507B" w14:textId="4623E04A" w:rsidR="00A36EF5" w:rsidRPr="007D3D7E" w:rsidRDefault="00A36EF5" w:rsidP="00A36EF5">
      <w:pPr>
        <w:spacing w:after="240" w:line="276" w:lineRule="auto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Pr="007D3D7E">
        <w:rPr>
          <w:noProof/>
          <w:sz w:val="28"/>
          <w:szCs w:val="28"/>
        </w:rPr>
        <w:t>Građenje nogostupa uz ŽC 2143 FAZA I</w:t>
      </w:r>
      <w:r>
        <w:rPr>
          <w:noProof/>
          <w:sz w:val="28"/>
          <w:szCs w:val="28"/>
        </w:rPr>
        <w:t>I</w:t>
      </w:r>
      <w:r w:rsidRPr="007D3D7E">
        <w:rPr>
          <w:noProof/>
          <w:sz w:val="28"/>
          <w:szCs w:val="28"/>
        </w:rPr>
        <w:t xml:space="preserve"> “</w:t>
      </w:r>
    </w:p>
    <w:p w14:paraId="03A573E0" w14:textId="77777777" w:rsidR="00A36EF5" w:rsidRPr="0084076C" w:rsidRDefault="00A36EF5" w:rsidP="00A36EF5">
      <w:pPr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POPIS UREDNO IZVRŠENIH UGOVORNIH OBVEZA KAKO SLIJEDI</w:t>
      </w:r>
      <w:r w:rsidRPr="0084076C">
        <w:rPr>
          <w:b/>
          <w:color w:val="00000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521"/>
        <w:gridCol w:w="2521"/>
        <w:gridCol w:w="1829"/>
        <w:gridCol w:w="1827"/>
      </w:tblGrid>
      <w:tr w:rsidR="00A36EF5" w:rsidRPr="0084076C" w14:paraId="786FE603" w14:textId="77777777" w:rsidTr="00D1109F">
        <w:tc>
          <w:tcPr>
            <w:tcW w:w="483" w:type="pct"/>
            <w:shd w:val="clear" w:color="auto" w:fill="CCFFCC"/>
            <w:vAlign w:val="center"/>
          </w:tcPr>
          <w:p w14:paraId="7D5B0F25" w14:textId="77777777" w:rsidR="00A36EF5" w:rsidRPr="0084076C" w:rsidRDefault="00A36EF5" w:rsidP="00D1109F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Redni</w:t>
            </w:r>
          </w:p>
          <w:p w14:paraId="2960F62E" w14:textId="77777777" w:rsidR="00A36EF5" w:rsidRPr="0084076C" w:rsidRDefault="00A36EF5" w:rsidP="00D1109F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Broj</w:t>
            </w:r>
          </w:p>
        </w:tc>
        <w:tc>
          <w:tcPr>
            <w:tcW w:w="1309" w:type="pct"/>
            <w:shd w:val="clear" w:color="auto" w:fill="CCFFCC"/>
            <w:vAlign w:val="center"/>
          </w:tcPr>
          <w:p w14:paraId="07D10061" w14:textId="77777777" w:rsidR="00A36EF5" w:rsidRPr="0084076C" w:rsidRDefault="00A36EF5" w:rsidP="00D1109F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Naziv robe i mjesto isporuke</w:t>
            </w:r>
          </w:p>
        </w:tc>
        <w:tc>
          <w:tcPr>
            <w:tcW w:w="1309" w:type="pct"/>
            <w:shd w:val="clear" w:color="auto" w:fill="CCFFCC"/>
            <w:vAlign w:val="center"/>
          </w:tcPr>
          <w:p w14:paraId="78084F85" w14:textId="77777777" w:rsidR="00A36EF5" w:rsidRPr="0084076C" w:rsidRDefault="00A36EF5" w:rsidP="00D1109F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Naručitelj</w:t>
            </w:r>
          </w:p>
        </w:tc>
        <w:tc>
          <w:tcPr>
            <w:tcW w:w="950" w:type="pct"/>
            <w:shd w:val="clear" w:color="auto" w:fill="CCFFCC"/>
            <w:vAlign w:val="center"/>
          </w:tcPr>
          <w:p w14:paraId="71DF89B0" w14:textId="77777777" w:rsidR="00A36EF5" w:rsidRPr="0084076C" w:rsidRDefault="00A36EF5" w:rsidP="00D1109F">
            <w:pPr>
              <w:jc w:val="center"/>
              <w:rPr>
                <w:b/>
                <w:color w:val="000000"/>
              </w:rPr>
            </w:pPr>
            <w:r w:rsidRPr="0084076C">
              <w:rPr>
                <w:b/>
                <w:color w:val="000000"/>
              </w:rPr>
              <w:t>Datum</w:t>
            </w:r>
          </w:p>
        </w:tc>
        <w:tc>
          <w:tcPr>
            <w:tcW w:w="949" w:type="pct"/>
            <w:shd w:val="clear" w:color="auto" w:fill="CCFFCC"/>
            <w:vAlign w:val="center"/>
          </w:tcPr>
          <w:p w14:paraId="27B22631" w14:textId="77777777" w:rsidR="00A36EF5" w:rsidRPr="0084076C" w:rsidRDefault="00A36EF5" w:rsidP="00D1109F">
            <w:pPr>
              <w:jc w:val="center"/>
              <w:rPr>
                <w:color w:val="000000"/>
              </w:rPr>
            </w:pPr>
            <w:r w:rsidRPr="0084076C">
              <w:rPr>
                <w:color w:val="000000"/>
              </w:rPr>
              <w:t>Vrijednost ugovora (bez PDV-a)</w:t>
            </w:r>
          </w:p>
        </w:tc>
      </w:tr>
      <w:tr w:rsidR="00A36EF5" w:rsidRPr="0084076C" w14:paraId="043FDAA5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77D7F47A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bookmarkStart w:id="1" w:name="Text9"/>
        <w:tc>
          <w:tcPr>
            <w:tcW w:w="1309" w:type="pct"/>
            <w:vAlign w:val="center"/>
          </w:tcPr>
          <w:p w14:paraId="32CAE209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309" w:type="pct"/>
            <w:vAlign w:val="center"/>
          </w:tcPr>
          <w:p w14:paraId="2C4E3489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4F422743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949" w:type="pct"/>
            <w:vAlign w:val="center"/>
          </w:tcPr>
          <w:p w14:paraId="37E917B9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3"/>
          </w:p>
        </w:tc>
      </w:tr>
      <w:tr w:rsidR="00A36EF5" w:rsidRPr="0084076C" w14:paraId="3DB89F6A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20B39587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247C2E9E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4B151D51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041295EE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949" w:type="pct"/>
            <w:vAlign w:val="center"/>
          </w:tcPr>
          <w:p w14:paraId="580E7558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5"/>
          </w:p>
        </w:tc>
      </w:tr>
      <w:tr w:rsidR="00A36EF5" w:rsidRPr="0084076C" w14:paraId="6C7630EF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6EC8754E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1B491C56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5ED0D167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0BFE452C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949" w:type="pct"/>
            <w:vAlign w:val="center"/>
          </w:tcPr>
          <w:p w14:paraId="34B059EA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7"/>
          </w:p>
        </w:tc>
      </w:tr>
      <w:tr w:rsidR="00A36EF5" w:rsidRPr="0084076C" w14:paraId="2508E0DA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0D40333E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72FA9315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11E98A5D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476DBD78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949" w:type="pct"/>
            <w:vAlign w:val="center"/>
          </w:tcPr>
          <w:p w14:paraId="580A7A76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9"/>
          </w:p>
        </w:tc>
      </w:tr>
      <w:tr w:rsidR="00A36EF5" w:rsidRPr="0084076C" w14:paraId="209ED45F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60A6D8D2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7BD8D105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47D799C3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3532ABE0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949" w:type="pct"/>
            <w:vAlign w:val="center"/>
          </w:tcPr>
          <w:p w14:paraId="73F888A3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1"/>
          </w:p>
        </w:tc>
      </w:tr>
      <w:tr w:rsidR="00A36EF5" w:rsidRPr="0084076C" w14:paraId="1CA2B8E7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0845FD6F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0018324B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3B4E05BE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3B3F2118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949" w:type="pct"/>
            <w:vAlign w:val="center"/>
          </w:tcPr>
          <w:p w14:paraId="7FE55960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3"/>
          </w:p>
        </w:tc>
      </w:tr>
      <w:tr w:rsidR="00A36EF5" w:rsidRPr="0084076C" w14:paraId="08A2739B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299C47AB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6B76251D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2E7ABA01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353E8491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949" w:type="pct"/>
            <w:vAlign w:val="center"/>
          </w:tcPr>
          <w:p w14:paraId="3A707E1A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5"/>
          </w:p>
        </w:tc>
      </w:tr>
      <w:tr w:rsidR="00A36EF5" w:rsidRPr="0084076C" w14:paraId="03C937ED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5B39B1B6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4F6379FE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364BEE2D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19FCF337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6"/>
          </w:p>
        </w:tc>
        <w:tc>
          <w:tcPr>
            <w:tcW w:w="949" w:type="pct"/>
            <w:vAlign w:val="center"/>
          </w:tcPr>
          <w:p w14:paraId="180B47AB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7"/>
          </w:p>
        </w:tc>
      </w:tr>
      <w:tr w:rsidR="00A36EF5" w:rsidRPr="0084076C" w14:paraId="46360965" w14:textId="77777777" w:rsidTr="00D1109F">
        <w:trPr>
          <w:trHeight w:hRule="exact" w:val="482"/>
        </w:trPr>
        <w:tc>
          <w:tcPr>
            <w:tcW w:w="483" w:type="pct"/>
            <w:vAlign w:val="center"/>
          </w:tcPr>
          <w:p w14:paraId="5973398A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vAlign w:val="center"/>
          </w:tcPr>
          <w:p w14:paraId="3473570C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vAlign w:val="center"/>
          </w:tcPr>
          <w:p w14:paraId="47DF4120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vAlign w:val="center"/>
          </w:tcPr>
          <w:p w14:paraId="5AD23354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8"/>
          </w:p>
        </w:tc>
        <w:tc>
          <w:tcPr>
            <w:tcW w:w="949" w:type="pct"/>
            <w:vAlign w:val="center"/>
          </w:tcPr>
          <w:p w14:paraId="4D07FB07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19"/>
          </w:p>
        </w:tc>
      </w:tr>
      <w:tr w:rsidR="00A36EF5" w:rsidRPr="0084076C" w14:paraId="3F6CA61A" w14:textId="77777777" w:rsidTr="00D1109F">
        <w:trPr>
          <w:trHeight w:hRule="exact" w:val="482"/>
        </w:trPr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14:paraId="221336F8" w14:textId="77777777" w:rsidR="00A36EF5" w:rsidRPr="0084076C" w:rsidRDefault="00A36EF5" w:rsidP="00A36EF5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14:paraId="56308250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1309" w:type="pct"/>
            <w:tcBorders>
              <w:bottom w:val="single" w:sz="4" w:space="0" w:color="auto"/>
            </w:tcBorders>
            <w:vAlign w:val="center"/>
          </w:tcPr>
          <w:p w14:paraId="1E041613" w14:textId="77777777" w:rsidR="00A36EF5" w:rsidRPr="00701FB0" w:rsidRDefault="00A36EF5" w:rsidP="00D110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color w:val="000000"/>
                <w:sz w:val="20"/>
              </w:rPr>
              <w:instrText xml:space="preserve"> FORMTEXT </w:instrText>
            </w:r>
            <w:r w:rsidRPr="00391427"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noProof/>
                <w:color w:val="000000"/>
                <w:sz w:val="20"/>
              </w:rPr>
              <w:t> </w:t>
            </w:r>
            <w:r>
              <w:rPr>
                <w:color w:val="000000"/>
                <w:sz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14:paraId="1DCF96AB" w14:textId="77777777" w:rsidR="00A36EF5" w:rsidRPr="00701FB0" w:rsidRDefault="00A36EF5" w:rsidP="00D1109F">
            <w:pPr>
              <w:jc w:val="center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0"/>
          </w:p>
        </w:tc>
        <w:tc>
          <w:tcPr>
            <w:tcW w:w="949" w:type="pct"/>
            <w:vAlign w:val="center"/>
          </w:tcPr>
          <w:p w14:paraId="3FD3E7B3" w14:textId="77777777" w:rsidR="00A36EF5" w:rsidRPr="00701FB0" w:rsidRDefault="00A36EF5" w:rsidP="00D1109F">
            <w:pPr>
              <w:jc w:val="right"/>
              <w:rPr>
                <w:color w:val="000000"/>
                <w:sz w:val="20"/>
              </w:rPr>
            </w:pPr>
            <w:r w:rsidRPr="00701FB0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701FB0">
              <w:rPr>
                <w:color w:val="000000"/>
                <w:sz w:val="20"/>
              </w:rPr>
              <w:instrText xml:space="preserve"> FORMTEXT </w:instrText>
            </w:r>
            <w:r w:rsidRPr="00701FB0">
              <w:rPr>
                <w:color w:val="000000"/>
                <w:sz w:val="20"/>
              </w:rPr>
            </w:r>
            <w:r w:rsidRPr="00701FB0">
              <w:rPr>
                <w:color w:val="000000"/>
                <w:sz w:val="20"/>
              </w:rPr>
              <w:fldChar w:fldCharType="separate"/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noProof/>
                <w:color w:val="000000"/>
                <w:sz w:val="20"/>
              </w:rPr>
              <w:t> </w:t>
            </w:r>
            <w:r w:rsidRPr="00701FB0">
              <w:rPr>
                <w:color w:val="000000"/>
                <w:sz w:val="20"/>
              </w:rPr>
              <w:fldChar w:fldCharType="end"/>
            </w:r>
            <w:bookmarkEnd w:id="21"/>
          </w:p>
        </w:tc>
      </w:tr>
      <w:tr w:rsidR="00A36EF5" w:rsidRPr="00EB3098" w14:paraId="708F2976" w14:textId="77777777" w:rsidTr="00D1109F">
        <w:trPr>
          <w:trHeight w:hRule="exact" w:val="510"/>
        </w:trPr>
        <w:tc>
          <w:tcPr>
            <w:tcW w:w="4051" w:type="pct"/>
            <w:gridSpan w:val="4"/>
            <w:shd w:val="clear" w:color="auto" w:fill="CCFFCC"/>
            <w:vAlign w:val="center"/>
          </w:tcPr>
          <w:p w14:paraId="462D18C0" w14:textId="77777777" w:rsidR="00A36EF5" w:rsidRPr="00EB3098" w:rsidRDefault="00A36EF5" w:rsidP="00D1109F">
            <w:pPr>
              <w:jc w:val="right"/>
              <w:rPr>
                <w:b/>
                <w:color w:val="000000"/>
              </w:rPr>
            </w:pPr>
            <w:r w:rsidRPr="00EB3098">
              <w:rPr>
                <w:b/>
                <w:color w:val="000000"/>
              </w:rPr>
              <w:t>UKUPNO:</w:t>
            </w:r>
          </w:p>
        </w:tc>
        <w:tc>
          <w:tcPr>
            <w:tcW w:w="949" w:type="pct"/>
            <w:vAlign w:val="center"/>
          </w:tcPr>
          <w:p w14:paraId="4B1B4767" w14:textId="77777777" w:rsidR="00A36EF5" w:rsidRPr="00EB3098" w:rsidRDefault="00A36EF5" w:rsidP="00D1109F">
            <w:pPr>
              <w:jc w:val="right"/>
              <w:rPr>
                <w:b/>
                <w:color w:val="000000"/>
              </w:rPr>
            </w:pPr>
            <w:r w:rsidRPr="00EB3098">
              <w:rPr>
                <w:b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EB3098">
              <w:rPr>
                <w:b/>
                <w:color w:val="000000"/>
              </w:rPr>
              <w:instrText xml:space="preserve"> FORMTEXT </w:instrText>
            </w:r>
            <w:r w:rsidRPr="00EB3098">
              <w:rPr>
                <w:b/>
                <w:color w:val="000000"/>
              </w:rPr>
            </w:r>
            <w:r w:rsidRPr="00EB3098">
              <w:rPr>
                <w:b/>
                <w:color w:val="000000"/>
              </w:rPr>
              <w:fldChar w:fldCharType="separate"/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noProof/>
                <w:color w:val="000000"/>
              </w:rPr>
              <w:t> </w:t>
            </w:r>
            <w:r w:rsidRPr="00EB3098">
              <w:rPr>
                <w:b/>
                <w:color w:val="000000"/>
              </w:rPr>
              <w:fldChar w:fldCharType="end"/>
            </w:r>
            <w:bookmarkEnd w:id="22"/>
          </w:p>
        </w:tc>
      </w:tr>
    </w:tbl>
    <w:p w14:paraId="3F36750D" w14:textId="77777777" w:rsidR="00A36EF5" w:rsidRPr="00F26BDF" w:rsidRDefault="00A36EF5" w:rsidP="00A36EF5">
      <w:pPr>
        <w:jc w:val="both"/>
        <w:rPr>
          <w:color w:val="000000"/>
          <w:sz w:val="16"/>
          <w:szCs w:val="16"/>
        </w:rPr>
      </w:pPr>
    </w:p>
    <w:p w14:paraId="27353DD4" w14:textId="77777777" w:rsidR="00A36EF5" w:rsidRPr="0084076C" w:rsidRDefault="00A36EF5" w:rsidP="00A36EF5">
      <w:pPr>
        <w:jc w:val="both"/>
        <w:rPr>
          <w:color w:val="000000"/>
        </w:rPr>
      </w:pPr>
      <w:r w:rsidRPr="0084076C">
        <w:rPr>
          <w:color w:val="000000"/>
        </w:rPr>
        <w:t xml:space="preserve">Popis ugovora kao dokaz o zadovoljavajućem izvršenju ugovornih obveza sadrži ili mu se prilaže potvrda druge ugovorne strane. </w:t>
      </w:r>
    </w:p>
    <w:p w14:paraId="4091BA25" w14:textId="77777777" w:rsidR="00A36EF5" w:rsidRPr="0084076C" w:rsidRDefault="00A36EF5" w:rsidP="00A36EF5">
      <w:pPr>
        <w:jc w:val="both"/>
        <w:rPr>
          <w:color w:val="000000"/>
        </w:rPr>
      </w:pPr>
      <w:r w:rsidRPr="0084076C">
        <w:rPr>
          <w:color w:val="000000"/>
        </w:rPr>
        <w:t>Dokumenti se mogu dostaviti u neovjerenoj preslici. Naručitelj ima pravo izravno od druge ugovorne strane provjeriti istinitost potvrde.</w:t>
      </w:r>
    </w:p>
    <w:p w14:paraId="319EE5E6" w14:textId="77777777" w:rsidR="00A36EF5" w:rsidRPr="0084076C" w:rsidRDefault="00A36EF5" w:rsidP="00A36EF5">
      <w:pPr>
        <w:autoSpaceDE w:val="0"/>
        <w:autoSpaceDN w:val="0"/>
        <w:adjustRightInd w:val="0"/>
        <w:jc w:val="both"/>
        <w:rPr>
          <w:color w:val="000000"/>
        </w:rPr>
      </w:pPr>
    </w:p>
    <w:p w14:paraId="37E674D5" w14:textId="2DD7C876" w:rsidR="00A36EF5" w:rsidRPr="0084076C" w:rsidRDefault="00A36EF5" w:rsidP="00A36EF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U </w:t>
      </w:r>
      <w:bookmarkStart w:id="23" w:name="Text7"/>
      <w:r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Pr="00B82285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3"/>
      <w:r>
        <w:rPr>
          <w:color w:val="000000"/>
        </w:rPr>
        <w:t xml:space="preserve">, dana </w:t>
      </w:r>
      <w:r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>
        <w:rPr>
          <w:color w:val="000000"/>
        </w:rPr>
        <w:instrText xml:space="preserve"> FORMTEXT </w:instrText>
      </w:r>
      <w:r w:rsidRPr="00B82285"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24"/>
      <w:r w:rsidRPr="0084076C">
        <w:rPr>
          <w:color w:val="000000"/>
        </w:rPr>
        <w:t xml:space="preserve"> 20</w:t>
      </w:r>
      <w:r>
        <w:rPr>
          <w:color w:val="000000"/>
        </w:rPr>
        <w:t>2</w:t>
      </w:r>
      <w:r>
        <w:rPr>
          <w:color w:val="000000"/>
        </w:rPr>
        <w:t>3</w:t>
      </w:r>
      <w:r w:rsidRPr="0084076C">
        <w:rPr>
          <w:color w:val="000000"/>
        </w:rPr>
        <w:t>. godine</w:t>
      </w:r>
    </w:p>
    <w:p w14:paraId="1F1CE5C6" w14:textId="77777777" w:rsidR="00A36EF5" w:rsidRPr="0084076C" w:rsidRDefault="00A36EF5" w:rsidP="00A36EF5">
      <w:pPr>
        <w:autoSpaceDE w:val="0"/>
        <w:autoSpaceDN w:val="0"/>
        <w:adjustRightInd w:val="0"/>
        <w:ind w:left="4248"/>
        <w:jc w:val="center"/>
        <w:rPr>
          <w:b/>
          <w:bCs/>
          <w:i/>
          <w:iCs/>
          <w:color w:val="000000"/>
        </w:rPr>
      </w:pPr>
      <w:r w:rsidRPr="0084076C">
        <w:rPr>
          <w:b/>
          <w:bCs/>
          <w:color w:val="000000"/>
        </w:rPr>
        <w:t xml:space="preserve">                                                                       </w:t>
      </w:r>
      <w:r w:rsidRPr="0084076C">
        <w:rPr>
          <w:b/>
          <w:bCs/>
          <w:i/>
          <w:iCs/>
          <w:color w:val="000000"/>
        </w:rPr>
        <w:t xml:space="preserve">                                     ______________________________________</w:t>
      </w:r>
    </w:p>
    <w:p w14:paraId="32A7A0F7" w14:textId="77777777" w:rsidR="00A36EF5" w:rsidRPr="0084076C" w:rsidRDefault="00A36EF5" w:rsidP="00A36EF5">
      <w:pPr>
        <w:autoSpaceDE w:val="0"/>
        <w:autoSpaceDN w:val="0"/>
        <w:adjustRightInd w:val="0"/>
        <w:jc w:val="both"/>
        <w:rPr>
          <w:color w:val="000000"/>
        </w:rPr>
      </w:pPr>
      <w:r w:rsidRPr="0084076C">
        <w:rPr>
          <w:color w:val="000000"/>
        </w:rPr>
        <w:t xml:space="preserve">                 </w:t>
      </w:r>
    </w:p>
    <w:p w14:paraId="63D6FADF" w14:textId="77777777" w:rsidR="00A36EF5" w:rsidRPr="0084076C" w:rsidRDefault="00A36EF5" w:rsidP="00A36EF5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4076C">
        <w:rPr>
          <w:color w:val="000000"/>
        </w:rPr>
        <w:t xml:space="preserve">                                                           M.P.                        </w:t>
      </w:r>
      <w:r w:rsidRPr="0084076C">
        <w:rPr>
          <w:color w:val="000000"/>
          <w:sz w:val="18"/>
          <w:szCs w:val="18"/>
        </w:rPr>
        <w:t>(Ovlaštena osoba za zastupanje ponuditelja)</w:t>
      </w:r>
    </w:p>
    <w:p w14:paraId="4963205E" w14:textId="77777777" w:rsidR="00A36EF5" w:rsidRPr="0084076C" w:rsidRDefault="00A36EF5" w:rsidP="00A36EF5">
      <w:pPr>
        <w:rPr>
          <w:color w:val="000000"/>
        </w:rPr>
      </w:pPr>
    </w:p>
    <w:p w14:paraId="7D6682C6" w14:textId="77777777" w:rsidR="00A36EF5" w:rsidRDefault="00A36EF5"/>
    <w:sectPr w:rsidR="00A36EF5" w:rsidSect="00F477CD">
      <w:headerReference w:type="default" r:id="rId5"/>
      <w:pgSz w:w="11906" w:h="16838"/>
      <w:pgMar w:top="567" w:right="794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8A71" w14:textId="77777777" w:rsidR="0003359D" w:rsidRDefault="00000000">
    <w:pPr>
      <w:pStyle w:val="Zaglavlje"/>
      <w:jc w:val="center"/>
    </w:pPr>
  </w:p>
  <w:p w14:paraId="2014F828" w14:textId="77777777" w:rsidR="0003359D" w:rsidRDefault="00000000">
    <w:pPr>
      <w:pStyle w:val="Zaglavlj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384D9F8"/>
    <w:lvl w:ilvl="0">
      <w:start w:val="1"/>
      <w:numFmt w:val="decimal"/>
      <w:pStyle w:val="Naslov1"/>
      <w:lvlText w:val="%1."/>
      <w:legacy w:legacy="1" w:legacySpace="144" w:legacyIndent="0"/>
      <w:lvlJc w:val="left"/>
      <w:rPr>
        <w:sz w:val="22"/>
        <w:szCs w:val="22"/>
      </w:rPr>
    </w:lvl>
    <w:lvl w:ilvl="1">
      <w:start w:val="1"/>
      <w:numFmt w:val="decimal"/>
      <w:pStyle w:val="Naslov2"/>
      <w:lvlText w:val="%1.%2"/>
      <w:legacy w:legacy="1" w:legacySpace="144" w:legacyIndent="0"/>
      <w:lvlJc w:val="left"/>
      <w:rPr>
        <w:lang w:val="hr-HR"/>
      </w:rPr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BEC3F9B"/>
    <w:multiLevelType w:val="hybridMultilevel"/>
    <w:tmpl w:val="9EE65E86"/>
    <w:lvl w:ilvl="0" w:tplc="77044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077126">
    <w:abstractNumId w:val="0"/>
  </w:num>
  <w:num w:numId="2" w16cid:durableId="2140997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F5"/>
    <w:rsid w:val="00A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F15F"/>
  <w15:chartTrackingRefBased/>
  <w15:docId w15:val="{029D3778-9947-401F-B18D-8DB3F89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A36EF5"/>
    <w:pPr>
      <w:keepNext/>
      <w:numPr>
        <w:numId w:val="1"/>
      </w:numPr>
      <w:overflowPunct w:val="0"/>
      <w:autoSpaceDE w:val="0"/>
      <w:autoSpaceDN w:val="0"/>
      <w:adjustRightInd w:val="0"/>
      <w:spacing w:before="360" w:after="360"/>
      <w:textAlignment w:val="baseline"/>
      <w:outlineLvl w:val="0"/>
    </w:pPr>
    <w:rPr>
      <w:rFonts w:ascii="Arial" w:hAnsi="Arial"/>
      <w:b/>
      <w:caps/>
      <w:kern w:val="28"/>
      <w:lang w:val="en-GB"/>
    </w:rPr>
  </w:style>
  <w:style w:type="paragraph" w:styleId="Naslov2">
    <w:name w:val="heading 2"/>
    <w:basedOn w:val="Naslov1"/>
    <w:next w:val="Normal"/>
    <w:link w:val="Naslov2Char"/>
    <w:qFormat/>
    <w:rsid w:val="00A36EF5"/>
    <w:pPr>
      <w:numPr>
        <w:ilvl w:val="1"/>
      </w:numPr>
      <w:spacing w:before="240" w:after="120"/>
      <w:outlineLvl w:val="1"/>
    </w:pPr>
    <w:rPr>
      <w:caps w:val="0"/>
      <w:sz w:val="22"/>
    </w:rPr>
  </w:style>
  <w:style w:type="paragraph" w:styleId="Naslov3">
    <w:name w:val="heading 3"/>
    <w:basedOn w:val="Naslov2"/>
    <w:next w:val="Normal"/>
    <w:link w:val="Naslov3Char"/>
    <w:qFormat/>
    <w:rsid w:val="00A36EF5"/>
    <w:pPr>
      <w:numPr>
        <w:ilvl w:val="2"/>
      </w:numPr>
      <w:outlineLvl w:val="2"/>
    </w:pPr>
    <w:rPr>
      <w:b w:val="0"/>
    </w:rPr>
  </w:style>
  <w:style w:type="paragraph" w:styleId="Naslov4">
    <w:name w:val="heading 4"/>
    <w:basedOn w:val="Normal"/>
    <w:next w:val="Normal"/>
    <w:link w:val="Naslov4Char"/>
    <w:qFormat/>
    <w:rsid w:val="00A36EF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</w:rPr>
  </w:style>
  <w:style w:type="paragraph" w:styleId="Naslov5">
    <w:name w:val="heading 5"/>
    <w:basedOn w:val="Normal"/>
    <w:next w:val="Normal"/>
    <w:link w:val="Naslov5Char"/>
    <w:qFormat/>
    <w:rsid w:val="00A36EF5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A36EF5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A36EF5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2"/>
    </w:rPr>
  </w:style>
  <w:style w:type="paragraph" w:styleId="Naslov8">
    <w:name w:val="heading 8"/>
    <w:basedOn w:val="Normal"/>
    <w:next w:val="Normal"/>
    <w:link w:val="Naslov8Char"/>
    <w:qFormat/>
    <w:rsid w:val="00A36EF5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2"/>
    </w:rPr>
  </w:style>
  <w:style w:type="paragraph" w:styleId="Naslov9">
    <w:name w:val="heading 9"/>
    <w:basedOn w:val="Normal"/>
    <w:next w:val="Normal"/>
    <w:link w:val="Naslov9Char"/>
    <w:qFormat/>
    <w:rsid w:val="00A36EF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36EF5"/>
    <w:rPr>
      <w:rFonts w:ascii="Arial" w:eastAsia="Times New Roman" w:hAnsi="Arial" w:cs="Times New Roman"/>
      <w:b/>
      <w:caps/>
      <w:kern w:val="28"/>
      <w:sz w:val="24"/>
      <w:szCs w:val="20"/>
      <w:lang w:val="en-GB" w:eastAsia="hr-HR"/>
      <w14:ligatures w14:val="none"/>
    </w:rPr>
  </w:style>
  <w:style w:type="character" w:customStyle="1" w:styleId="Naslov2Char">
    <w:name w:val="Naslov 2 Char"/>
    <w:basedOn w:val="Zadanifontodlomka"/>
    <w:link w:val="Naslov2"/>
    <w:rsid w:val="00A36EF5"/>
    <w:rPr>
      <w:rFonts w:ascii="Arial" w:eastAsia="Times New Roman" w:hAnsi="Arial" w:cs="Times New Roman"/>
      <w:b/>
      <w:kern w:val="28"/>
      <w:szCs w:val="20"/>
      <w:lang w:val="en-GB" w:eastAsia="hr-HR"/>
      <w14:ligatures w14:val="none"/>
    </w:rPr>
  </w:style>
  <w:style w:type="character" w:customStyle="1" w:styleId="Naslov3Char">
    <w:name w:val="Naslov 3 Char"/>
    <w:basedOn w:val="Zadanifontodlomka"/>
    <w:link w:val="Naslov3"/>
    <w:rsid w:val="00A36EF5"/>
    <w:rPr>
      <w:rFonts w:ascii="Arial" w:eastAsia="Times New Roman" w:hAnsi="Arial" w:cs="Times New Roman"/>
      <w:kern w:val="28"/>
      <w:szCs w:val="20"/>
      <w:lang w:val="en-GB" w:eastAsia="hr-HR"/>
      <w14:ligatures w14:val="none"/>
    </w:rPr>
  </w:style>
  <w:style w:type="character" w:customStyle="1" w:styleId="Naslov4Char">
    <w:name w:val="Naslov 4 Char"/>
    <w:basedOn w:val="Zadanifontodlomka"/>
    <w:link w:val="Naslov4"/>
    <w:rsid w:val="00A36EF5"/>
    <w:rPr>
      <w:rFonts w:ascii="Arial" w:eastAsia="Times New Roman" w:hAnsi="Arial" w:cs="Times New Roman"/>
      <w:b/>
      <w:kern w:val="0"/>
      <w:sz w:val="24"/>
      <w:szCs w:val="20"/>
      <w:lang w:eastAsia="hr-HR"/>
      <w14:ligatures w14:val="none"/>
    </w:rPr>
  </w:style>
  <w:style w:type="character" w:customStyle="1" w:styleId="Naslov5Char">
    <w:name w:val="Naslov 5 Char"/>
    <w:basedOn w:val="Zadanifontodlomka"/>
    <w:link w:val="Naslov5"/>
    <w:rsid w:val="00A36EF5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6Char">
    <w:name w:val="Naslov 6 Char"/>
    <w:basedOn w:val="Zadanifontodlomka"/>
    <w:link w:val="Naslov6"/>
    <w:rsid w:val="00A36EF5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7Char">
    <w:name w:val="Naslov 7 Char"/>
    <w:basedOn w:val="Zadanifontodlomka"/>
    <w:link w:val="Naslov7"/>
    <w:rsid w:val="00A36EF5"/>
    <w:rPr>
      <w:rFonts w:ascii="Arial" w:eastAsia="Times New Roman" w:hAnsi="Arial" w:cs="Times New Roman"/>
      <w:kern w:val="0"/>
      <w:szCs w:val="20"/>
      <w:lang w:eastAsia="hr-HR"/>
      <w14:ligatures w14:val="none"/>
    </w:rPr>
  </w:style>
  <w:style w:type="character" w:customStyle="1" w:styleId="Naslov8Char">
    <w:name w:val="Naslov 8 Char"/>
    <w:basedOn w:val="Zadanifontodlomka"/>
    <w:link w:val="Naslov8"/>
    <w:rsid w:val="00A36EF5"/>
    <w:rPr>
      <w:rFonts w:ascii="Arial" w:eastAsia="Times New Roman" w:hAnsi="Arial" w:cs="Times New Roman"/>
      <w:i/>
      <w:kern w:val="0"/>
      <w:szCs w:val="20"/>
      <w:lang w:eastAsia="hr-HR"/>
      <w14:ligatures w14:val="none"/>
    </w:rPr>
  </w:style>
  <w:style w:type="character" w:customStyle="1" w:styleId="Naslov9Char">
    <w:name w:val="Naslov 9 Char"/>
    <w:basedOn w:val="Zadanifontodlomka"/>
    <w:link w:val="Naslov9"/>
    <w:rsid w:val="00A36EF5"/>
    <w:rPr>
      <w:rFonts w:ascii="Arial" w:eastAsia="Times New Roman" w:hAnsi="Arial" w:cs="Times New Roman"/>
      <w:b/>
      <w:i/>
      <w:kern w:val="0"/>
      <w:sz w:val="18"/>
      <w:szCs w:val="20"/>
      <w:lang w:eastAsia="hr-HR"/>
      <w14:ligatures w14:val="none"/>
    </w:rPr>
  </w:style>
  <w:style w:type="paragraph" w:styleId="Zaglavlje">
    <w:name w:val="header"/>
    <w:basedOn w:val="Normal"/>
    <w:link w:val="ZaglavljeChar"/>
    <w:semiHidden/>
    <w:rsid w:val="00A36EF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ZaglavljeChar">
    <w:name w:val="Zaglavlje Char"/>
    <w:basedOn w:val="Zadanifontodlomka"/>
    <w:link w:val="Zaglavlje"/>
    <w:semiHidden/>
    <w:rsid w:val="00A36EF5"/>
    <w:rPr>
      <w:rFonts w:ascii="Arial" w:eastAsia="Times New Roman" w:hAnsi="Arial" w:cs="Times New Roman"/>
      <w:kern w:val="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Zrinski Topolovac</dc:creator>
  <cp:keywords/>
  <dc:description/>
  <cp:lastModifiedBy>Općina Zrinski Topolovac</cp:lastModifiedBy>
  <cp:revision>1</cp:revision>
  <dcterms:created xsi:type="dcterms:W3CDTF">2023-03-21T13:02:00Z</dcterms:created>
  <dcterms:modified xsi:type="dcterms:W3CDTF">2023-03-21T13:04:00Z</dcterms:modified>
</cp:coreProperties>
</file>